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684824" w:rsidRDefault="002F69D3" w:rsidP="00346FDC">
      <w:pPr>
        <w:spacing w:after="0"/>
        <w:jc w:val="center"/>
        <w:rPr>
          <w:rFonts w:ascii="Tahoma" w:hAnsi="Tahoma" w:cs="Tahoma"/>
          <w:b/>
          <w:sz w:val="18"/>
          <w:szCs w:val="18"/>
        </w:rPr>
      </w:pPr>
      <w:r w:rsidRPr="00684824">
        <w:rPr>
          <w:rFonts w:ascii="Tahoma" w:hAnsi="Tahoma" w:cs="Tahoma"/>
          <w:b/>
          <w:sz w:val="18"/>
          <w:szCs w:val="18"/>
        </w:rPr>
        <w:t xml:space="preserve"> </w:t>
      </w:r>
      <w:r w:rsidR="00A519BA" w:rsidRPr="00684824">
        <w:rPr>
          <w:rFonts w:ascii="Tahoma" w:hAnsi="Tahoma" w:cs="Tahoma"/>
          <w:b/>
          <w:sz w:val="18"/>
          <w:szCs w:val="18"/>
        </w:rPr>
        <w:t>L</w:t>
      </w:r>
      <w:r w:rsidR="00187ACD" w:rsidRPr="00684824">
        <w:rPr>
          <w:rFonts w:ascii="Tahoma" w:hAnsi="Tahoma" w:cs="Tahoma"/>
          <w:b/>
          <w:sz w:val="18"/>
          <w:szCs w:val="18"/>
        </w:rPr>
        <w:t xml:space="preserve">ouisa County Board of </w:t>
      </w:r>
      <w:r w:rsidR="005F2F23" w:rsidRPr="00684824">
        <w:rPr>
          <w:rFonts w:ascii="Tahoma" w:hAnsi="Tahoma" w:cs="Tahoma"/>
          <w:b/>
          <w:sz w:val="18"/>
          <w:szCs w:val="18"/>
        </w:rPr>
        <w:t>Health</w:t>
      </w:r>
    </w:p>
    <w:p w14:paraId="1048D541" w14:textId="2B5687AF" w:rsidR="00BF4D13" w:rsidRPr="00684824" w:rsidRDefault="009B747C" w:rsidP="006D10B8">
      <w:pPr>
        <w:spacing w:after="0"/>
        <w:jc w:val="center"/>
        <w:rPr>
          <w:rFonts w:ascii="Tahoma" w:hAnsi="Tahoma" w:cs="Tahoma"/>
          <w:sz w:val="18"/>
          <w:szCs w:val="18"/>
        </w:rPr>
      </w:pPr>
      <w:r w:rsidRPr="00684824">
        <w:rPr>
          <w:rFonts w:ascii="Tahoma" w:hAnsi="Tahoma" w:cs="Tahoma"/>
          <w:sz w:val="18"/>
          <w:szCs w:val="18"/>
        </w:rPr>
        <w:t>Meeting Minute</w:t>
      </w:r>
      <w:r w:rsidR="00214E5A" w:rsidRPr="00684824">
        <w:rPr>
          <w:rFonts w:ascii="Tahoma" w:hAnsi="Tahoma" w:cs="Tahoma"/>
          <w:sz w:val="18"/>
          <w:szCs w:val="18"/>
        </w:rPr>
        <w:t>s January 1</w:t>
      </w:r>
      <w:r w:rsidR="00A844DB" w:rsidRPr="00684824">
        <w:rPr>
          <w:rFonts w:ascii="Tahoma" w:hAnsi="Tahoma" w:cs="Tahoma"/>
          <w:sz w:val="18"/>
          <w:szCs w:val="18"/>
        </w:rPr>
        <w:t>0</w:t>
      </w:r>
      <w:r w:rsidR="00214E5A" w:rsidRPr="00684824">
        <w:rPr>
          <w:rFonts w:ascii="Tahoma" w:hAnsi="Tahoma" w:cs="Tahoma"/>
          <w:sz w:val="18"/>
          <w:szCs w:val="18"/>
          <w:vertAlign w:val="superscript"/>
        </w:rPr>
        <w:t>th</w:t>
      </w:r>
      <w:r w:rsidR="00214E5A" w:rsidRPr="00684824">
        <w:rPr>
          <w:rFonts w:ascii="Tahoma" w:hAnsi="Tahoma" w:cs="Tahoma"/>
          <w:sz w:val="18"/>
          <w:szCs w:val="18"/>
        </w:rPr>
        <w:t>, 202</w:t>
      </w:r>
      <w:r w:rsidR="00A844DB" w:rsidRPr="00684824">
        <w:rPr>
          <w:rFonts w:ascii="Tahoma" w:hAnsi="Tahoma" w:cs="Tahoma"/>
          <w:sz w:val="18"/>
          <w:szCs w:val="18"/>
        </w:rPr>
        <w:t>3</w:t>
      </w:r>
    </w:p>
    <w:p w14:paraId="633182DF" w14:textId="7D768571" w:rsidR="002546B2" w:rsidRPr="00684824" w:rsidRDefault="002546B2" w:rsidP="006D10B8">
      <w:pPr>
        <w:spacing w:after="0"/>
        <w:jc w:val="center"/>
        <w:rPr>
          <w:rFonts w:ascii="Tahoma" w:hAnsi="Tahoma" w:cs="Tahoma"/>
          <w:sz w:val="18"/>
          <w:szCs w:val="18"/>
        </w:rPr>
      </w:pPr>
    </w:p>
    <w:p w14:paraId="5529E8DE" w14:textId="77777777" w:rsidR="00AC170A" w:rsidRPr="00684824" w:rsidRDefault="00AC170A" w:rsidP="00DA79C3">
      <w:pPr>
        <w:spacing w:after="0"/>
        <w:rPr>
          <w:rFonts w:ascii="Tahoma" w:hAnsi="Tahoma" w:cs="Tahoma"/>
          <w:sz w:val="18"/>
          <w:szCs w:val="18"/>
        </w:rPr>
      </w:pPr>
    </w:p>
    <w:p w14:paraId="43D766B6" w14:textId="260E831F" w:rsidR="005B7DAC" w:rsidRPr="00684824" w:rsidRDefault="00187ACD" w:rsidP="001C355E">
      <w:pPr>
        <w:spacing w:after="0"/>
        <w:rPr>
          <w:rFonts w:ascii="Tahoma" w:hAnsi="Tahoma" w:cs="Tahoma"/>
          <w:sz w:val="18"/>
          <w:szCs w:val="18"/>
        </w:rPr>
      </w:pPr>
      <w:r w:rsidRPr="00684824">
        <w:rPr>
          <w:rFonts w:ascii="Tahoma" w:hAnsi="Tahoma" w:cs="Tahoma"/>
          <w:b/>
          <w:sz w:val="18"/>
          <w:szCs w:val="18"/>
          <w:u w:val="single"/>
        </w:rPr>
        <w:t xml:space="preserve">Members </w:t>
      </w:r>
      <w:r w:rsidR="007466B0" w:rsidRPr="00684824">
        <w:rPr>
          <w:rFonts w:ascii="Tahoma" w:hAnsi="Tahoma" w:cs="Tahoma"/>
          <w:b/>
          <w:sz w:val="18"/>
          <w:szCs w:val="18"/>
          <w:u w:val="single"/>
        </w:rPr>
        <w:t>Present</w:t>
      </w:r>
      <w:r w:rsidR="00C957FB" w:rsidRPr="00684824">
        <w:rPr>
          <w:rFonts w:ascii="Tahoma" w:hAnsi="Tahoma" w:cs="Tahoma"/>
          <w:sz w:val="18"/>
          <w:szCs w:val="18"/>
        </w:rPr>
        <w:t>:</w:t>
      </w:r>
      <w:r w:rsidR="004C258F" w:rsidRPr="00684824">
        <w:rPr>
          <w:rFonts w:ascii="Tahoma" w:hAnsi="Tahoma" w:cs="Tahoma"/>
          <w:sz w:val="18"/>
          <w:szCs w:val="18"/>
        </w:rPr>
        <w:t xml:space="preserve"> </w:t>
      </w:r>
      <w:r w:rsidR="00A844DB" w:rsidRPr="00684824">
        <w:rPr>
          <w:rFonts w:ascii="Tahoma" w:hAnsi="Tahoma" w:cs="Tahoma"/>
          <w:sz w:val="18"/>
          <w:szCs w:val="18"/>
        </w:rPr>
        <w:t xml:space="preserve">Shawn Maine, </w:t>
      </w:r>
      <w:r w:rsidR="00DA085C" w:rsidRPr="00684824">
        <w:rPr>
          <w:rFonts w:ascii="Tahoma" w:hAnsi="Tahoma" w:cs="Tahoma"/>
          <w:sz w:val="18"/>
          <w:szCs w:val="18"/>
        </w:rPr>
        <w:t xml:space="preserve">Lynn Mincer, </w:t>
      </w:r>
      <w:r w:rsidR="00214E5A" w:rsidRPr="00684824">
        <w:rPr>
          <w:rFonts w:ascii="Tahoma" w:hAnsi="Tahoma" w:cs="Tahoma"/>
          <w:sz w:val="18"/>
          <w:szCs w:val="18"/>
        </w:rPr>
        <w:t xml:space="preserve">Joellen Schantz, </w:t>
      </w:r>
      <w:r w:rsidR="00DA79C3" w:rsidRPr="00684824">
        <w:rPr>
          <w:rFonts w:ascii="Tahoma" w:hAnsi="Tahoma" w:cs="Tahoma"/>
          <w:sz w:val="18"/>
          <w:szCs w:val="18"/>
        </w:rPr>
        <w:t>Tim Verink</w:t>
      </w:r>
    </w:p>
    <w:p w14:paraId="398C3AB2" w14:textId="383A84D9" w:rsidR="00BF65B6" w:rsidRPr="00684824" w:rsidRDefault="005B7DAC" w:rsidP="001C355E">
      <w:pPr>
        <w:spacing w:after="0"/>
        <w:rPr>
          <w:rFonts w:ascii="Tahoma" w:hAnsi="Tahoma" w:cs="Tahoma"/>
          <w:sz w:val="18"/>
          <w:szCs w:val="18"/>
        </w:rPr>
      </w:pPr>
      <w:r w:rsidRPr="00684824">
        <w:rPr>
          <w:rFonts w:ascii="Tahoma" w:hAnsi="Tahoma" w:cs="Tahoma"/>
          <w:b/>
          <w:sz w:val="18"/>
          <w:szCs w:val="18"/>
          <w:u w:val="single"/>
        </w:rPr>
        <w:t xml:space="preserve">Members Present </w:t>
      </w:r>
      <w:r w:rsidR="00D50593" w:rsidRPr="00684824">
        <w:rPr>
          <w:rFonts w:ascii="Tahoma" w:hAnsi="Tahoma" w:cs="Tahoma"/>
          <w:b/>
          <w:sz w:val="18"/>
          <w:szCs w:val="18"/>
          <w:u w:val="single"/>
        </w:rPr>
        <w:t>via</w:t>
      </w:r>
      <w:r w:rsidRPr="00684824">
        <w:rPr>
          <w:rFonts w:ascii="Tahoma" w:hAnsi="Tahoma" w:cs="Tahoma"/>
          <w:b/>
          <w:sz w:val="18"/>
          <w:szCs w:val="18"/>
          <w:u w:val="single"/>
        </w:rPr>
        <w:t xml:space="preserve"> </w:t>
      </w:r>
      <w:r w:rsidR="00DA085C" w:rsidRPr="00684824">
        <w:rPr>
          <w:rFonts w:ascii="Tahoma" w:hAnsi="Tahoma" w:cs="Tahoma"/>
          <w:b/>
          <w:sz w:val="18"/>
          <w:szCs w:val="18"/>
          <w:u w:val="single"/>
        </w:rPr>
        <w:t>Zoom</w:t>
      </w:r>
      <w:r w:rsidR="00730331" w:rsidRPr="00684824">
        <w:rPr>
          <w:rFonts w:ascii="Tahoma" w:hAnsi="Tahoma" w:cs="Tahoma"/>
          <w:sz w:val="18"/>
          <w:szCs w:val="18"/>
        </w:rPr>
        <w:t xml:space="preserve">: </w:t>
      </w:r>
      <w:r w:rsidR="00DA085C" w:rsidRPr="00684824">
        <w:rPr>
          <w:rFonts w:ascii="Tahoma" w:hAnsi="Tahoma" w:cs="Tahoma"/>
          <w:sz w:val="18"/>
          <w:szCs w:val="18"/>
        </w:rPr>
        <w:t>Jacinta Wangui</w:t>
      </w:r>
    </w:p>
    <w:p w14:paraId="53B48BB1" w14:textId="12D88066" w:rsidR="00BB333F" w:rsidRPr="00684824" w:rsidRDefault="0066541B" w:rsidP="001C355E">
      <w:pPr>
        <w:spacing w:after="0"/>
        <w:rPr>
          <w:rFonts w:ascii="Tahoma" w:hAnsi="Tahoma" w:cs="Tahoma"/>
          <w:sz w:val="18"/>
          <w:szCs w:val="18"/>
        </w:rPr>
      </w:pPr>
      <w:r w:rsidRPr="00684824">
        <w:rPr>
          <w:rFonts w:ascii="Tahoma" w:hAnsi="Tahoma" w:cs="Tahoma"/>
          <w:b/>
          <w:sz w:val="18"/>
          <w:szCs w:val="18"/>
          <w:u w:val="single"/>
        </w:rPr>
        <w:t>Excused/Absent</w:t>
      </w:r>
      <w:r w:rsidR="00A74F8F" w:rsidRPr="00684824">
        <w:rPr>
          <w:rFonts w:ascii="Tahoma" w:hAnsi="Tahoma" w:cs="Tahoma"/>
          <w:sz w:val="18"/>
          <w:szCs w:val="18"/>
        </w:rPr>
        <w:t>:</w:t>
      </w:r>
      <w:r w:rsidR="006D00F5" w:rsidRPr="00684824">
        <w:rPr>
          <w:rFonts w:ascii="Tahoma" w:hAnsi="Tahoma" w:cs="Tahoma"/>
          <w:sz w:val="18"/>
          <w:szCs w:val="18"/>
        </w:rPr>
        <w:t xml:space="preserve"> </w:t>
      </w:r>
    </w:p>
    <w:p w14:paraId="505FD4A6" w14:textId="2995AC27" w:rsidR="003E61E9" w:rsidRPr="00684824" w:rsidRDefault="00187ACD" w:rsidP="001C355E">
      <w:pPr>
        <w:spacing w:after="0"/>
        <w:rPr>
          <w:rFonts w:ascii="Tahoma" w:hAnsi="Tahoma" w:cs="Tahoma"/>
          <w:sz w:val="18"/>
          <w:szCs w:val="18"/>
        </w:rPr>
      </w:pPr>
      <w:r w:rsidRPr="00684824">
        <w:rPr>
          <w:rFonts w:ascii="Tahoma" w:hAnsi="Tahoma" w:cs="Tahoma"/>
          <w:b/>
          <w:sz w:val="18"/>
          <w:szCs w:val="18"/>
          <w:u w:val="single"/>
        </w:rPr>
        <w:t>Staff Present</w:t>
      </w:r>
      <w:r w:rsidR="00550C05" w:rsidRPr="00684824">
        <w:rPr>
          <w:rFonts w:ascii="Tahoma" w:hAnsi="Tahoma" w:cs="Tahoma"/>
          <w:b/>
          <w:sz w:val="18"/>
          <w:szCs w:val="18"/>
        </w:rPr>
        <w:t>:</w:t>
      </w:r>
      <w:r w:rsidR="00550C05" w:rsidRPr="00684824">
        <w:rPr>
          <w:rFonts w:ascii="Tahoma" w:hAnsi="Tahoma" w:cs="Tahoma"/>
          <w:sz w:val="18"/>
          <w:szCs w:val="18"/>
        </w:rPr>
        <w:t xml:space="preserve"> </w:t>
      </w:r>
      <w:r w:rsidR="00A74F8F" w:rsidRPr="00684824">
        <w:rPr>
          <w:rFonts w:ascii="Tahoma" w:hAnsi="Tahoma" w:cs="Tahoma"/>
          <w:sz w:val="18"/>
          <w:szCs w:val="18"/>
        </w:rPr>
        <w:t>R. Smith</w:t>
      </w:r>
    </w:p>
    <w:p w14:paraId="076DCBDC" w14:textId="40D8BE83" w:rsidR="00527F3B" w:rsidRPr="00684824" w:rsidRDefault="001F76A4" w:rsidP="001C355E">
      <w:pPr>
        <w:spacing w:after="0"/>
        <w:rPr>
          <w:rFonts w:ascii="Tahoma" w:hAnsi="Tahoma" w:cs="Tahoma"/>
          <w:sz w:val="18"/>
          <w:szCs w:val="18"/>
        </w:rPr>
      </w:pPr>
      <w:r w:rsidRPr="00684824">
        <w:rPr>
          <w:rFonts w:ascii="Tahoma" w:hAnsi="Tahoma" w:cs="Tahoma"/>
          <w:b/>
          <w:sz w:val="18"/>
          <w:szCs w:val="18"/>
          <w:u w:val="single"/>
        </w:rPr>
        <w:t>Guest</w:t>
      </w:r>
      <w:r w:rsidR="00DA79C3" w:rsidRPr="00684824">
        <w:rPr>
          <w:rFonts w:ascii="Tahoma" w:hAnsi="Tahoma" w:cs="Tahoma"/>
          <w:b/>
          <w:sz w:val="18"/>
          <w:szCs w:val="18"/>
          <w:u w:val="single"/>
        </w:rPr>
        <w:t>s</w:t>
      </w:r>
      <w:r w:rsidR="00356C7C" w:rsidRPr="00684824">
        <w:rPr>
          <w:rFonts w:ascii="Tahoma" w:hAnsi="Tahoma" w:cs="Tahoma"/>
          <w:b/>
          <w:sz w:val="18"/>
          <w:szCs w:val="18"/>
        </w:rPr>
        <w:t>:</w:t>
      </w:r>
      <w:r w:rsidR="0066541B" w:rsidRPr="00684824">
        <w:rPr>
          <w:rFonts w:ascii="Tahoma" w:hAnsi="Tahoma" w:cs="Tahoma"/>
          <w:sz w:val="18"/>
          <w:szCs w:val="18"/>
        </w:rPr>
        <w:t xml:space="preserve"> </w:t>
      </w:r>
      <w:r w:rsidR="00DA085C" w:rsidRPr="00684824">
        <w:rPr>
          <w:rFonts w:ascii="Tahoma" w:hAnsi="Tahoma" w:cs="Tahoma"/>
          <w:sz w:val="18"/>
          <w:szCs w:val="18"/>
        </w:rPr>
        <w:t>Jim Rudisill</w:t>
      </w:r>
      <w:r w:rsidR="00791D13" w:rsidRPr="00684824">
        <w:rPr>
          <w:rFonts w:ascii="Tahoma" w:hAnsi="Tahoma" w:cs="Tahoma"/>
          <w:sz w:val="18"/>
          <w:szCs w:val="18"/>
        </w:rPr>
        <w:t>, Brian Thye</w:t>
      </w:r>
    </w:p>
    <w:p w14:paraId="63FA62BC" w14:textId="142A4937" w:rsidR="00787979" w:rsidRPr="00684824" w:rsidRDefault="00787979" w:rsidP="001C355E">
      <w:pPr>
        <w:spacing w:after="0"/>
        <w:rPr>
          <w:rFonts w:ascii="Tahoma" w:hAnsi="Tahoma" w:cs="Tahoma"/>
          <w:b/>
          <w:bCs/>
          <w:sz w:val="18"/>
          <w:szCs w:val="18"/>
        </w:rPr>
      </w:pPr>
      <w:r w:rsidRPr="00684824">
        <w:rPr>
          <w:rFonts w:ascii="Tahoma" w:hAnsi="Tahoma" w:cs="Tahoma"/>
          <w:b/>
          <w:bCs/>
          <w:sz w:val="18"/>
          <w:szCs w:val="18"/>
          <w:u w:val="single"/>
        </w:rPr>
        <w:t>Guests via Zoom</w:t>
      </w:r>
      <w:r w:rsidRPr="00684824">
        <w:rPr>
          <w:rFonts w:ascii="Tahoma" w:hAnsi="Tahoma" w:cs="Tahoma"/>
          <w:b/>
          <w:bCs/>
          <w:sz w:val="18"/>
          <w:szCs w:val="18"/>
        </w:rPr>
        <w:t xml:space="preserve">: </w:t>
      </w:r>
    </w:p>
    <w:p w14:paraId="1A326B73" w14:textId="77777777" w:rsidR="00D54B3E" w:rsidRPr="00684824" w:rsidRDefault="00D54B3E" w:rsidP="001C355E">
      <w:pPr>
        <w:spacing w:after="0"/>
        <w:rPr>
          <w:rFonts w:ascii="Tahoma" w:hAnsi="Tahoma" w:cs="Tahoma"/>
          <w:sz w:val="18"/>
          <w:szCs w:val="18"/>
        </w:rPr>
      </w:pPr>
    </w:p>
    <w:p w14:paraId="1B50DAEB" w14:textId="77777777" w:rsidR="00C957FB" w:rsidRPr="00684824" w:rsidRDefault="00C957FB" w:rsidP="001C355E">
      <w:pPr>
        <w:spacing w:after="0"/>
        <w:rPr>
          <w:rFonts w:ascii="Tahoma" w:hAnsi="Tahoma" w:cs="Tahoma"/>
          <w:sz w:val="18"/>
          <w:szCs w:val="18"/>
        </w:rPr>
      </w:pPr>
      <w:r w:rsidRPr="00684824">
        <w:rPr>
          <w:rFonts w:ascii="Tahoma" w:hAnsi="Tahoma" w:cs="Tahoma"/>
          <w:b/>
          <w:sz w:val="18"/>
          <w:szCs w:val="18"/>
          <w:u w:val="single"/>
        </w:rPr>
        <w:t>Call to Order</w:t>
      </w:r>
    </w:p>
    <w:p w14:paraId="07EB2F6F" w14:textId="41707D44" w:rsidR="00683619" w:rsidRPr="00684824" w:rsidRDefault="00683619" w:rsidP="001C355E">
      <w:pPr>
        <w:spacing w:after="0"/>
        <w:rPr>
          <w:rFonts w:ascii="Tahoma" w:hAnsi="Tahoma" w:cs="Tahoma"/>
          <w:sz w:val="18"/>
          <w:szCs w:val="18"/>
        </w:rPr>
      </w:pPr>
      <w:r w:rsidRPr="00684824">
        <w:rPr>
          <w:rFonts w:ascii="Tahoma" w:hAnsi="Tahoma" w:cs="Tahoma"/>
          <w:sz w:val="18"/>
          <w:szCs w:val="18"/>
        </w:rPr>
        <w:t xml:space="preserve">Meeting </w:t>
      </w:r>
      <w:r w:rsidR="006D00F5" w:rsidRPr="00684824">
        <w:rPr>
          <w:rFonts w:ascii="Tahoma" w:hAnsi="Tahoma" w:cs="Tahoma"/>
          <w:sz w:val="18"/>
          <w:szCs w:val="18"/>
        </w:rPr>
        <w:t xml:space="preserve">was </w:t>
      </w:r>
      <w:r w:rsidR="00B32683" w:rsidRPr="00684824">
        <w:rPr>
          <w:rFonts w:ascii="Tahoma" w:hAnsi="Tahoma" w:cs="Tahoma"/>
          <w:sz w:val="18"/>
          <w:szCs w:val="18"/>
        </w:rPr>
        <w:t xml:space="preserve">called to order by </w:t>
      </w:r>
      <w:r w:rsidR="003D61FD" w:rsidRPr="00684824">
        <w:rPr>
          <w:rFonts w:ascii="Tahoma" w:hAnsi="Tahoma" w:cs="Tahoma"/>
          <w:sz w:val="18"/>
          <w:szCs w:val="18"/>
        </w:rPr>
        <w:t>Schantz</w:t>
      </w:r>
      <w:r w:rsidR="00510F14" w:rsidRPr="00684824">
        <w:rPr>
          <w:rFonts w:ascii="Tahoma" w:hAnsi="Tahoma" w:cs="Tahoma"/>
          <w:sz w:val="18"/>
          <w:szCs w:val="18"/>
        </w:rPr>
        <w:t xml:space="preserve"> at </w:t>
      </w:r>
      <w:r w:rsidR="00D17179" w:rsidRPr="00684824">
        <w:rPr>
          <w:rFonts w:ascii="Tahoma" w:hAnsi="Tahoma" w:cs="Tahoma"/>
          <w:sz w:val="18"/>
          <w:szCs w:val="18"/>
        </w:rPr>
        <w:t>13</w:t>
      </w:r>
      <w:r w:rsidR="003D61FD" w:rsidRPr="00684824">
        <w:rPr>
          <w:rFonts w:ascii="Tahoma" w:hAnsi="Tahoma" w:cs="Tahoma"/>
          <w:sz w:val="18"/>
          <w:szCs w:val="18"/>
        </w:rPr>
        <w:t>30</w:t>
      </w:r>
      <w:r w:rsidR="00B07141" w:rsidRPr="00684824">
        <w:rPr>
          <w:rFonts w:ascii="Tahoma" w:hAnsi="Tahoma" w:cs="Tahoma"/>
          <w:sz w:val="18"/>
          <w:szCs w:val="18"/>
        </w:rPr>
        <w:t xml:space="preserve">. </w:t>
      </w:r>
    </w:p>
    <w:p w14:paraId="6487626E" w14:textId="77777777" w:rsidR="00AF4743" w:rsidRPr="00684824" w:rsidRDefault="00AF4743" w:rsidP="001C355E">
      <w:pPr>
        <w:spacing w:after="0"/>
        <w:rPr>
          <w:rFonts w:ascii="Tahoma" w:hAnsi="Tahoma" w:cs="Tahoma"/>
          <w:sz w:val="18"/>
          <w:szCs w:val="18"/>
        </w:rPr>
      </w:pPr>
      <w:r w:rsidRPr="00684824">
        <w:rPr>
          <w:rFonts w:ascii="Tahoma" w:hAnsi="Tahoma" w:cs="Tahoma"/>
          <w:b/>
          <w:sz w:val="18"/>
          <w:szCs w:val="18"/>
          <w:u w:val="single"/>
        </w:rPr>
        <w:t>Approval of Agenda</w:t>
      </w:r>
    </w:p>
    <w:p w14:paraId="38D7FD23" w14:textId="4CF4B416" w:rsidR="00AF4743" w:rsidRPr="00684824" w:rsidRDefault="00036780" w:rsidP="001C355E">
      <w:pPr>
        <w:spacing w:after="0"/>
        <w:rPr>
          <w:rFonts w:ascii="Tahoma" w:hAnsi="Tahoma" w:cs="Tahoma"/>
          <w:sz w:val="18"/>
          <w:szCs w:val="18"/>
        </w:rPr>
      </w:pPr>
      <w:r w:rsidRPr="00684824">
        <w:rPr>
          <w:rFonts w:ascii="Tahoma" w:hAnsi="Tahoma" w:cs="Tahoma"/>
          <w:sz w:val="18"/>
          <w:szCs w:val="18"/>
        </w:rPr>
        <w:t xml:space="preserve">Motion </w:t>
      </w:r>
      <w:r w:rsidR="00510F14" w:rsidRPr="00684824">
        <w:rPr>
          <w:rFonts w:ascii="Tahoma" w:hAnsi="Tahoma" w:cs="Tahoma"/>
          <w:sz w:val="18"/>
          <w:szCs w:val="18"/>
        </w:rPr>
        <w:t xml:space="preserve">to approve </w:t>
      </w:r>
      <w:r w:rsidR="00A42081" w:rsidRPr="00684824">
        <w:rPr>
          <w:rFonts w:ascii="Tahoma" w:hAnsi="Tahoma" w:cs="Tahoma"/>
          <w:sz w:val="18"/>
          <w:szCs w:val="18"/>
        </w:rPr>
        <w:t>January 1</w:t>
      </w:r>
      <w:r w:rsidR="003D61FD" w:rsidRPr="00684824">
        <w:rPr>
          <w:rFonts w:ascii="Tahoma" w:hAnsi="Tahoma" w:cs="Tahoma"/>
          <w:sz w:val="18"/>
          <w:szCs w:val="18"/>
        </w:rPr>
        <w:t>0</w:t>
      </w:r>
      <w:r w:rsidR="00A42081" w:rsidRPr="00684824">
        <w:rPr>
          <w:rFonts w:ascii="Tahoma" w:hAnsi="Tahoma" w:cs="Tahoma"/>
          <w:sz w:val="18"/>
          <w:szCs w:val="18"/>
          <w:vertAlign w:val="superscript"/>
        </w:rPr>
        <w:t>th</w:t>
      </w:r>
      <w:r w:rsidR="00A42081" w:rsidRPr="00684824">
        <w:rPr>
          <w:rFonts w:ascii="Tahoma" w:hAnsi="Tahoma" w:cs="Tahoma"/>
          <w:sz w:val="18"/>
          <w:szCs w:val="18"/>
        </w:rPr>
        <w:t xml:space="preserve">, </w:t>
      </w:r>
      <w:proofErr w:type="gramStart"/>
      <w:r w:rsidR="00A42081" w:rsidRPr="00684824">
        <w:rPr>
          <w:rFonts w:ascii="Tahoma" w:hAnsi="Tahoma" w:cs="Tahoma"/>
          <w:sz w:val="18"/>
          <w:szCs w:val="18"/>
        </w:rPr>
        <w:t>202</w:t>
      </w:r>
      <w:r w:rsidR="003D61FD" w:rsidRPr="00684824">
        <w:rPr>
          <w:rFonts w:ascii="Tahoma" w:hAnsi="Tahoma" w:cs="Tahoma"/>
          <w:sz w:val="18"/>
          <w:szCs w:val="18"/>
        </w:rPr>
        <w:t>3</w:t>
      </w:r>
      <w:proofErr w:type="gramEnd"/>
      <w:r w:rsidR="00510F14" w:rsidRPr="00684824">
        <w:rPr>
          <w:rFonts w:ascii="Tahoma" w:hAnsi="Tahoma" w:cs="Tahoma"/>
          <w:sz w:val="18"/>
          <w:szCs w:val="18"/>
        </w:rPr>
        <w:t xml:space="preserve"> agenda by </w:t>
      </w:r>
      <w:r w:rsidR="003D61FD" w:rsidRPr="00684824">
        <w:rPr>
          <w:rFonts w:ascii="Tahoma" w:hAnsi="Tahoma" w:cs="Tahoma"/>
          <w:sz w:val="18"/>
          <w:szCs w:val="18"/>
        </w:rPr>
        <w:t>Verink</w:t>
      </w:r>
      <w:r w:rsidR="00510F14" w:rsidRPr="00684824">
        <w:rPr>
          <w:rFonts w:ascii="Tahoma" w:hAnsi="Tahoma" w:cs="Tahoma"/>
          <w:sz w:val="18"/>
          <w:szCs w:val="18"/>
        </w:rPr>
        <w:t xml:space="preserve">, </w:t>
      </w:r>
      <w:r w:rsidR="00AF4743" w:rsidRPr="00684824">
        <w:rPr>
          <w:rFonts w:ascii="Tahoma" w:hAnsi="Tahoma" w:cs="Tahoma"/>
          <w:sz w:val="18"/>
          <w:szCs w:val="18"/>
        </w:rPr>
        <w:t>2</w:t>
      </w:r>
      <w:r w:rsidR="00AF4743" w:rsidRPr="00684824">
        <w:rPr>
          <w:rFonts w:ascii="Tahoma" w:hAnsi="Tahoma" w:cs="Tahoma"/>
          <w:sz w:val="18"/>
          <w:szCs w:val="18"/>
          <w:vertAlign w:val="superscript"/>
        </w:rPr>
        <w:t>nd</w:t>
      </w:r>
      <w:r w:rsidR="00060B9F" w:rsidRPr="00684824">
        <w:rPr>
          <w:rFonts w:ascii="Tahoma" w:hAnsi="Tahoma" w:cs="Tahoma"/>
          <w:sz w:val="18"/>
          <w:szCs w:val="18"/>
        </w:rPr>
        <w:t xml:space="preserve"> by </w:t>
      </w:r>
      <w:r w:rsidR="003D61FD" w:rsidRPr="00684824">
        <w:rPr>
          <w:rFonts w:ascii="Tahoma" w:hAnsi="Tahoma" w:cs="Tahoma"/>
          <w:sz w:val="18"/>
          <w:szCs w:val="18"/>
        </w:rPr>
        <w:t>Mincer</w:t>
      </w:r>
      <w:r w:rsidR="00510F14" w:rsidRPr="00684824">
        <w:rPr>
          <w:rFonts w:ascii="Tahoma" w:hAnsi="Tahoma" w:cs="Tahoma"/>
          <w:sz w:val="18"/>
          <w:szCs w:val="18"/>
        </w:rPr>
        <w:t xml:space="preserve">. </w:t>
      </w:r>
      <w:r w:rsidR="00AF4743" w:rsidRPr="00684824">
        <w:rPr>
          <w:rFonts w:ascii="Tahoma" w:hAnsi="Tahoma" w:cs="Tahoma"/>
          <w:sz w:val="18"/>
          <w:szCs w:val="18"/>
        </w:rPr>
        <w:t xml:space="preserve">All approved, so carried. </w:t>
      </w:r>
    </w:p>
    <w:p w14:paraId="51170620" w14:textId="77777777" w:rsidR="005001BC" w:rsidRPr="00684824" w:rsidRDefault="00E077BA" w:rsidP="001C355E">
      <w:pPr>
        <w:spacing w:after="0"/>
        <w:rPr>
          <w:rFonts w:ascii="Tahoma" w:hAnsi="Tahoma" w:cs="Tahoma"/>
          <w:b/>
          <w:sz w:val="18"/>
          <w:szCs w:val="18"/>
          <w:u w:val="single"/>
        </w:rPr>
      </w:pPr>
      <w:r w:rsidRPr="00684824">
        <w:rPr>
          <w:rFonts w:ascii="Tahoma" w:hAnsi="Tahoma" w:cs="Tahoma"/>
          <w:b/>
          <w:sz w:val="18"/>
          <w:szCs w:val="18"/>
          <w:u w:val="single"/>
        </w:rPr>
        <w:t xml:space="preserve">Approval of </w:t>
      </w:r>
      <w:r w:rsidR="005C76D1" w:rsidRPr="00684824">
        <w:rPr>
          <w:rFonts w:ascii="Tahoma" w:hAnsi="Tahoma" w:cs="Tahoma"/>
          <w:b/>
          <w:sz w:val="18"/>
          <w:szCs w:val="18"/>
          <w:u w:val="single"/>
        </w:rPr>
        <w:t>Minutes</w:t>
      </w:r>
    </w:p>
    <w:p w14:paraId="124BF2E4" w14:textId="316AE1FC" w:rsidR="00A77E1B" w:rsidRPr="00684824" w:rsidRDefault="00510F14" w:rsidP="00962C10">
      <w:pPr>
        <w:spacing w:after="0"/>
        <w:rPr>
          <w:rFonts w:ascii="Tahoma" w:hAnsi="Tahoma" w:cs="Tahoma"/>
          <w:sz w:val="18"/>
          <w:szCs w:val="18"/>
        </w:rPr>
      </w:pPr>
      <w:r w:rsidRPr="00684824">
        <w:rPr>
          <w:rFonts w:ascii="Tahoma" w:hAnsi="Tahoma" w:cs="Tahoma"/>
          <w:sz w:val="18"/>
          <w:szCs w:val="18"/>
        </w:rPr>
        <w:t xml:space="preserve">Motion by </w:t>
      </w:r>
      <w:r w:rsidR="003D61FD" w:rsidRPr="00684824">
        <w:rPr>
          <w:rFonts w:ascii="Tahoma" w:hAnsi="Tahoma" w:cs="Tahoma"/>
          <w:sz w:val="18"/>
          <w:szCs w:val="18"/>
        </w:rPr>
        <w:t>Verink</w:t>
      </w:r>
      <w:r w:rsidR="00B00324" w:rsidRPr="00684824">
        <w:rPr>
          <w:rFonts w:ascii="Tahoma" w:hAnsi="Tahoma" w:cs="Tahoma"/>
          <w:sz w:val="18"/>
          <w:szCs w:val="18"/>
        </w:rPr>
        <w:t xml:space="preserve"> to approve </w:t>
      </w:r>
      <w:r w:rsidR="00A42081" w:rsidRPr="00684824">
        <w:rPr>
          <w:rFonts w:ascii="Tahoma" w:hAnsi="Tahoma" w:cs="Tahoma"/>
          <w:sz w:val="18"/>
          <w:szCs w:val="18"/>
        </w:rPr>
        <w:t xml:space="preserve">November </w:t>
      </w:r>
      <w:r w:rsidR="003D61FD" w:rsidRPr="00684824">
        <w:rPr>
          <w:rFonts w:ascii="Tahoma" w:hAnsi="Tahoma" w:cs="Tahoma"/>
          <w:sz w:val="18"/>
          <w:szCs w:val="18"/>
        </w:rPr>
        <w:t>8</w:t>
      </w:r>
      <w:r w:rsidR="00DA79C3" w:rsidRPr="00684824">
        <w:rPr>
          <w:rFonts w:ascii="Tahoma" w:hAnsi="Tahoma" w:cs="Tahoma"/>
          <w:sz w:val="18"/>
          <w:szCs w:val="18"/>
          <w:vertAlign w:val="superscript"/>
        </w:rPr>
        <w:t>th</w:t>
      </w:r>
      <w:r w:rsidR="00266E83" w:rsidRPr="00684824">
        <w:rPr>
          <w:rFonts w:ascii="Tahoma" w:hAnsi="Tahoma" w:cs="Tahoma"/>
          <w:sz w:val="18"/>
          <w:szCs w:val="18"/>
        </w:rPr>
        <w:t xml:space="preserve">, </w:t>
      </w:r>
      <w:proofErr w:type="gramStart"/>
      <w:r w:rsidR="00266E83" w:rsidRPr="00684824">
        <w:rPr>
          <w:rFonts w:ascii="Tahoma" w:hAnsi="Tahoma" w:cs="Tahoma"/>
          <w:sz w:val="18"/>
          <w:szCs w:val="18"/>
        </w:rPr>
        <w:t>202</w:t>
      </w:r>
      <w:r w:rsidR="003D61FD" w:rsidRPr="00684824">
        <w:rPr>
          <w:rFonts w:ascii="Tahoma" w:hAnsi="Tahoma" w:cs="Tahoma"/>
          <w:sz w:val="18"/>
          <w:szCs w:val="18"/>
        </w:rPr>
        <w:t>2</w:t>
      </w:r>
      <w:proofErr w:type="gramEnd"/>
      <w:r w:rsidR="00B00324" w:rsidRPr="00684824">
        <w:rPr>
          <w:rFonts w:ascii="Tahoma" w:hAnsi="Tahoma" w:cs="Tahoma"/>
          <w:sz w:val="18"/>
          <w:szCs w:val="18"/>
        </w:rPr>
        <w:t xml:space="preserve"> board minutes</w:t>
      </w:r>
      <w:r w:rsidR="00E077BA" w:rsidRPr="00684824">
        <w:rPr>
          <w:rFonts w:ascii="Tahoma" w:hAnsi="Tahoma" w:cs="Tahoma"/>
          <w:sz w:val="18"/>
          <w:szCs w:val="18"/>
        </w:rPr>
        <w:t>, 2</w:t>
      </w:r>
      <w:r w:rsidR="00E077BA" w:rsidRPr="00684824">
        <w:rPr>
          <w:rFonts w:ascii="Tahoma" w:hAnsi="Tahoma" w:cs="Tahoma"/>
          <w:sz w:val="18"/>
          <w:szCs w:val="18"/>
          <w:vertAlign w:val="superscript"/>
        </w:rPr>
        <w:t>nd</w:t>
      </w:r>
      <w:r w:rsidRPr="00684824">
        <w:rPr>
          <w:rFonts w:ascii="Tahoma" w:hAnsi="Tahoma" w:cs="Tahoma"/>
          <w:sz w:val="18"/>
          <w:szCs w:val="18"/>
        </w:rPr>
        <w:t xml:space="preserve"> by</w:t>
      </w:r>
      <w:r w:rsidR="00044B8D" w:rsidRPr="00684824">
        <w:rPr>
          <w:rFonts w:ascii="Tahoma" w:hAnsi="Tahoma" w:cs="Tahoma"/>
          <w:sz w:val="18"/>
          <w:szCs w:val="18"/>
        </w:rPr>
        <w:t xml:space="preserve"> </w:t>
      </w:r>
      <w:r w:rsidR="003D61FD" w:rsidRPr="00684824">
        <w:rPr>
          <w:rFonts w:ascii="Tahoma" w:hAnsi="Tahoma" w:cs="Tahoma"/>
          <w:sz w:val="18"/>
          <w:szCs w:val="18"/>
        </w:rPr>
        <w:t>Mincer</w:t>
      </w:r>
      <w:r w:rsidR="00E077BA" w:rsidRPr="00684824">
        <w:rPr>
          <w:rFonts w:ascii="Tahoma" w:hAnsi="Tahoma" w:cs="Tahoma"/>
          <w:sz w:val="18"/>
          <w:szCs w:val="18"/>
        </w:rPr>
        <w:t xml:space="preserve">. All approved, so carried. </w:t>
      </w:r>
    </w:p>
    <w:p w14:paraId="6C6C494D" w14:textId="1144F720" w:rsidR="003D61FD" w:rsidRPr="00684824" w:rsidRDefault="003D61FD" w:rsidP="00962C10">
      <w:pPr>
        <w:spacing w:after="0"/>
        <w:rPr>
          <w:rFonts w:ascii="Tahoma" w:hAnsi="Tahoma" w:cs="Tahoma"/>
          <w:sz w:val="18"/>
          <w:szCs w:val="18"/>
        </w:rPr>
      </w:pPr>
    </w:p>
    <w:p w14:paraId="1DC94CAF" w14:textId="57F40BF0" w:rsidR="003D61FD" w:rsidRPr="00684824" w:rsidRDefault="003D61FD" w:rsidP="00962C10">
      <w:pPr>
        <w:spacing w:after="0"/>
        <w:rPr>
          <w:rFonts w:ascii="Tahoma" w:hAnsi="Tahoma" w:cs="Tahoma"/>
          <w:i/>
          <w:iCs/>
          <w:sz w:val="18"/>
          <w:szCs w:val="18"/>
        </w:rPr>
      </w:pPr>
      <w:r w:rsidRPr="00684824">
        <w:rPr>
          <w:rFonts w:ascii="Tahoma" w:hAnsi="Tahoma" w:cs="Tahoma"/>
          <w:i/>
          <w:iCs/>
          <w:sz w:val="18"/>
          <w:szCs w:val="18"/>
        </w:rPr>
        <w:t xml:space="preserve">Maine entered meeting. </w:t>
      </w:r>
    </w:p>
    <w:p w14:paraId="34572E96" w14:textId="0FA2EE50" w:rsidR="00982223" w:rsidRPr="00684824" w:rsidRDefault="00982223" w:rsidP="00962C10">
      <w:pPr>
        <w:spacing w:after="0"/>
        <w:rPr>
          <w:rFonts w:ascii="Tahoma" w:hAnsi="Tahoma" w:cs="Tahoma"/>
          <w:sz w:val="18"/>
          <w:szCs w:val="18"/>
        </w:rPr>
      </w:pPr>
    </w:p>
    <w:p w14:paraId="789D20EA" w14:textId="2585A3C1" w:rsidR="00982223" w:rsidRPr="00684824" w:rsidRDefault="00982223" w:rsidP="00962C10">
      <w:pPr>
        <w:spacing w:after="0"/>
        <w:rPr>
          <w:rFonts w:ascii="Tahoma" w:hAnsi="Tahoma" w:cs="Tahoma"/>
          <w:b/>
          <w:bCs/>
          <w:sz w:val="18"/>
          <w:szCs w:val="18"/>
          <w:u w:val="single"/>
        </w:rPr>
      </w:pPr>
      <w:r w:rsidRPr="00684824">
        <w:rPr>
          <w:rFonts w:ascii="Tahoma" w:hAnsi="Tahoma" w:cs="Tahoma"/>
          <w:b/>
          <w:bCs/>
          <w:sz w:val="18"/>
          <w:szCs w:val="18"/>
          <w:u w:val="single"/>
        </w:rPr>
        <w:t>Election of Officers</w:t>
      </w:r>
    </w:p>
    <w:p w14:paraId="12E7EE32" w14:textId="453A4241" w:rsidR="00982223" w:rsidRPr="00684824" w:rsidRDefault="003E02AA" w:rsidP="00962C10">
      <w:pPr>
        <w:spacing w:after="0"/>
        <w:rPr>
          <w:rFonts w:ascii="Tahoma" w:hAnsi="Tahoma" w:cs="Tahoma"/>
          <w:sz w:val="18"/>
          <w:szCs w:val="18"/>
        </w:rPr>
      </w:pPr>
      <w:r w:rsidRPr="00684824">
        <w:rPr>
          <w:rFonts w:ascii="Tahoma" w:hAnsi="Tahoma" w:cs="Tahoma"/>
          <w:sz w:val="18"/>
          <w:szCs w:val="18"/>
        </w:rPr>
        <w:t>Mincer</w:t>
      </w:r>
      <w:r w:rsidR="00982223" w:rsidRPr="00684824">
        <w:rPr>
          <w:rFonts w:ascii="Tahoma" w:hAnsi="Tahoma" w:cs="Tahoma"/>
          <w:sz w:val="18"/>
          <w:szCs w:val="18"/>
        </w:rPr>
        <w:t xml:space="preserve"> motioned to </w:t>
      </w:r>
      <w:r w:rsidRPr="00684824">
        <w:rPr>
          <w:rFonts w:ascii="Tahoma" w:hAnsi="Tahoma" w:cs="Tahoma"/>
          <w:sz w:val="18"/>
          <w:szCs w:val="18"/>
        </w:rPr>
        <w:t>appoint Schantz Chair, 2</w:t>
      </w:r>
      <w:r w:rsidRPr="00684824">
        <w:rPr>
          <w:rFonts w:ascii="Tahoma" w:hAnsi="Tahoma" w:cs="Tahoma"/>
          <w:sz w:val="18"/>
          <w:szCs w:val="18"/>
          <w:vertAlign w:val="superscript"/>
        </w:rPr>
        <w:t>nd</w:t>
      </w:r>
      <w:r w:rsidRPr="00684824">
        <w:rPr>
          <w:rFonts w:ascii="Tahoma" w:hAnsi="Tahoma" w:cs="Tahoma"/>
          <w:sz w:val="18"/>
          <w:szCs w:val="18"/>
        </w:rPr>
        <w:t xml:space="preserve"> by Verink. All approved, so carried. Motion by Mincer to appoint Verink Vice Chair, 2</w:t>
      </w:r>
      <w:r w:rsidRPr="00684824">
        <w:rPr>
          <w:rFonts w:ascii="Tahoma" w:hAnsi="Tahoma" w:cs="Tahoma"/>
          <w:sz w:val="18"/>
          <w:szCs w:val="18"/>
          <w:vertAlign w:val="superscript"/>
        </w:rPr>
        <w:t>nd</w:t>
      </w:r>
      <w:r w:rsidRPr="00684824">
        <w:rPr>
          <w:rFonts w:ascii="Tahoma" w:hAnsi="Tahoma" w:cs="Tahoma"/>
          <w:sz w:val="18"/>
          <w:szCs w:val="18"/>
        </w:rPr>
        <w:t xml:space="preserve"> by Maine. All approved, so carried. Motion by Verink to appoint Maine Secretary, 2</w:t>
      </w:r>
      <w:r w:rsidRPr="00684824">
        <w:rPr>
          <w:rFonts w:ascii="Tahoma" w:hAnsi="Tahoma" w:cs="Tahoma"/>
          <w:sz w:val="18"/>
          <w:szCs w:val="18"/>
          <w:vertAlign w:val="superscript"/>
        </w:rPr>
        <w:t>nd</w:t>
      </w:r>
      <w:r w:rsidRPr="00684824">
        <w:rPr>
          <w:rFonts w:ascii="Tahoma" w:hAnsi="Tahoma" w:cs="Tahoma"/>
          <w:sz w:val="18"/>
          <w:szCs w:val="18"/>
        </w:rPr>
        <w:t xml:space="preserve"> by Mincer. All approved, so carried. Motion by Maine to continue with R. Smith as Secretary Pro </w:t>
      </w:r>
      <w:proofErr w:type="spellStart"/>
      <w:r w:rsidRPr="00684824">
        <w:rPr>
          <w:rFonts w:ascii="Tahoma" w:hAnsi="Tahoma" w:cs="Tahoma"/>
          <w:sz w:val="18"/>
          <w:szCs w:val="18"/>
        </w:rPr>
        <w:t>Tem</w:t>
      </w:r>
      <w:proofErr w:type="spellEnd"/>
      <w:r w:rsidRPr="00684824">
        <w:rPr>
          <w:rFonts w:ascii="Tahoma" w:hAnsi="Tahoma" w:cs="Tahoma"/>
          <w:sz w:val="18"/>
          <w:szCs w:val="18"/>
        </w:rPr>
        <w:t>, 2</w:t>
      </w:r>
      <w:r w:rsidRPr="00684824">
        <w:rPr>
          <w:rFonts w:ascii="Tahoma" w:hAnsi="Tahoma" w:cs="Tahoma"/>
          <w:sz w:val="18"/>
          <w:szCs w:val="18"/>
          <w:vertAlign w:val="superscript"/>
        </w:rPr>
        <w:t>nd</w:t>
      </w:r>
      <w:r w:rsidRPr="00684824">
        <w:rPr>
          <w:rFonts w:ascii="Tahoma" w:hAnsi="Tahoma" w:cs="Tahoma"/>
          <w:sz w:val="18"/>
          <w:szCs w:val="18"/>
        </w:rPr>
        <w:t xml:space="preserve"> by Verink. All approved, so carried. </w:t>
      </w:r>
    </w:p>
    <w:p w14:paraId="717F33A2" w14:textId="37ECBC5F" w:rsidR="00982223" w:rsidRPr="00684824" w:rsidRDefault="00982223" w:rsidP="00962C10">
      <w:pPr>
        <w:spacing w:after="0"/>
        <w:rPr>
          <w:rFonts w:ascii="Tahoma" w:hAnsi="Tahoma" w:cs="Tahoma"/>
          <w:sz w:val="18"/>
          <w:szCs w:val="18"/>
        </w:rPr>
      </w:pPr>
    </w:p>
    <w:p w14:paraId="10035F5B" w14:textId="34D9F26B" w:rsidR="00982223" w:rsidRPr="00684824" w:rsidRDefault="00982223" w:rsidP="00962C10">
      <w:pPr>
        <w:spacing w:after="0"/>
        <w:rPr>
          <w:rFonts w:ascii="Tahoma" w:hAnsi="Tahoma" w:cs="Tahoma"/>
          <w:b/>
          <w:bCs/>
          <w:sz w:val="18"/>
          <w:szCs w:val="18"/>
          <w:u w:val="single"/>
        </w:rPr>
      </w:pPr>
      <w:r w:rsidRPr="00684824">
        <w:rPr>
          <w:rFonts w:ascii="Tahoma" w:hAnsi="Tahoma" w:cs="Tahoma"/>
          <w:b/>
          <w:bCs/>
          <w:sz w:val="18"/>
          <w:szCs w:val="18"/>
          <w:u w:val="single"/>
        </w:rPr>
        <w:t>Signatory Authority</w:t>
      </w:r>
    </w:p>
    <w:p w14:paraId="2835C36C" w14:textId="66CE09DC" w:rsidR="00982223" w:rsidRPr="00684824" w:rsidRDefault="00982223" w:rsidP="00962C10">
      <w:pPr>
        <w:spacing w:after="0"/>
        <w:rPr>
          <w:rFonts w:ascii="Tahoma" w:hAnsi="Tahoma" w:cs="Tahoma"/>
          <w:sz w:val="18"/>
          <w:szCs w:val="18"/>
        </w:rPr>
      </w:pPr>
      <w:r w:rsidRPr="00684824">
        <w:rPr>
          <w:rFonts w:ascii="Tahoma" w:hAnsi="Tahoma" w:cs="Tahoma"/>
          <w:sz w:val="18"/>
          <w:szCs w:val="18"/>
        </w:rPr>
        <w:t>After discussion, motion by M</w:t>
      </w:r>
      <w:r w:rsidR="003E02AA" w:rsidRPr="00684824">
        <w:rPr>
          <w:rFonts w:ascii="Tahoma" w:hAnsi="Tahoma" w:cs="Tahoma"/>
          <w:sz w:val="18"/>
          <w:szCs w:val="18"/>
        </w:rPr>
        <w:t>aine</w:t>
      </w:r>
      <w:r w:rsidRPr="00684824">
        <w:rPr>
          <w:rFonts w:ascii="Tahoma" w:hAnsi="Tahoma" w:cs="Tahoma"/>
          <w:sz w:val="18"/>
          <w:szCs w:val="18"/>
        </w:rPr>
        <w:t xml:space="preserve"> to </w:t>
      </w:r>
      <w:r w:rsidR="003E02AA" w:rsidRPr="00684824">
        <w:rPr>
          <w:rFonts w:ascii="Tahoma" w:hAnsi="Tahoma" w:cs="Tahoma"/>
          <w:sz w:val="18"/>
          <w:szCs w:val="18"/>
        </w:rPr>
        <w:t>continue</w:t>
      </w:r>
      <w:r w:rsidRPr="00684824">
        <w:rPr>
          <w:rFonts w:ascii="Tahoma" w:hAnsi="Tahoma" w:cs="Tahoma"/>
          <w:sz w:val="18"/>
          <w:szCs w:val="18"/>
        </w:rPr>
        <w:t xml:space="preserve"> signatory authority </w:t>
      </w:r>
      <w:r w:rsidR="003E02AA" w:rsidRPr="00684824">
        <w:rPr>
          <w:rFonts w:ascii="Tahoma" w:hAnsi="Tahoma" w:cs="Tahoma"/>
          <w:sz w:val="18"/>
          <w:szCs w:val="18"/>
        </w:rPr>
        <w:t xml:space="preserve">to R. Smith </w:t>
      </w:r>
      <w:r w:rsidRPr="00684824">
        <w:rPr>
          <w:rFonts w:ascii="Tahoma" w:hAnsi="Tahoma" w:cs="Tahoma"/>
          <w:sz w:val="18"/>
          <w:szCs w:val="18"/>
        </w:rPr>
        <w:t xml:space="preserve">for the </w:t>
      </w:r>
      <w:r w:rsidR="003E02AA" w:rsidRPr="00684824">
        <w:rPr>
          <w:rFonts w:ascii="Tahoma" w:hAnsi="Tahoma" w:cs="Tahoma"/>
          <w:sz w:val="18"/>
          <w:szCs w:val="18"/>
        </w:rPr>
        <w:t>B</w:t>
      </w:r>
      <w:r w:rsidRPr="00684824">
        <w:rPr>
          <w:rFonts w:ascii="Tahoma" w:hAnsi="Tahoma" w:cs="Tahoma"/>
          <w:sz w:val="18"/>
          <w:szCs w:val="18"/>
        </w:rPr>
        <w:t>oard, 2</w:t>
      </w:r>
      <w:r w:rsidRPr="00684824">
        <w:rPr>
          <w:rFonts w:ascii="Tahoma" w:hAnsi="Tahoma" w:cs="Tahoma"/>
          <w:sz w:val="18"/>
          <w:szCs w:val="18"/>
          <w:vertAlign w:val="superscript"/>
        </w:rPr>
        <w:t>nd</w:t>
      </w:r>
      <w:r w:rsidRPr="00684824">
        <w:rPr>
          <w:rFonts w:ascii="Tahoma" w:hAnsi="Tahoma" w:cs="Tahoma"/>
          <w:sz w:val="18"/>
          <w:szCs w:val="18"/>
        </w:rPr>
        <w:t xml:space="preserve"> by Verink. All approved, so carried. </w:t>
      </w:r>
    </w:p>
    <w:p w14:paraId="30E98802" w14:textId="2D807642" w:rsidR="00B35446" w:rsidRPr="00684824" w:rsidRDefault="00B35446" w:rsidP="00B35446">
      <w:pPr>
        <w:spacing w:after="0"/>
        <w:rPr>
          <w:rFonts w:ascii="Tahoma" w:hAnsi="Tahoma" w:cs="Tahoma"/>
          <w:sz w:val="18"/>
          <w:szCs w:val="18"/>
        </w:rPr>
      </w:pPr>
    </w:p>
    <w:p w14:paraId="4DB5F086" w14:textId="77777777" w:rsidR="00962C10" w:rsidRPr="00684824" w:rsidRDefault="00962C10" w:rsidP="00962C10">
      <w:pPr>
        <w:spacing w:after="0"/>
        <w:rPr>
          <w:rFonts w:ascii="Tahoma" w:hAnsi="Tahoma" w:cs="Tahoma"/>
          <w:b/>
          <w:sz w:val="18"/>
          <w:szCs w:val="18"/>
          <w:u w:val="single"/>
        </w:rPr>
      </w:pPr>
      <w:r w:rsidRPr="00684824">
        <w:rPr>
          <w:rFonts w:ascii="Tahoma" w:hAnsi="Tahoma" w:cs="Tahoma"/>
          <w:b/>
          <w:sz w:val="18"/>
          <w:szCs w:val="18"/>
          <w:u w:val="single"/>
        </w:rPr>
        <w:t>Environmental Health Update</w:t>
      </w:r>
    </w:p>
    <w:p w14:paraId="69444B68" w14:textId="15C60557" w:rsidR="00C74286" w:rsidRPr="00684824" w:rsidRDefault="00962C10" w:rsidP="00962C10">
      <w:pPr>
        <w:spacing w:after="0"/>
        <w:rPr>
          <w:rFonts w:ascii="Tahoma" w:hAnsi="Tahoma" w:cs="Tahoma"/>
          <w:sz w:val="18"/>
          <w:szCs w:val="18"/>
        </w:rPr>
      </w:pPr>
      <w:r w:rsidRPr="00684824">
        <w:rPr>
          <w:rFonts w:ascii="Tahoma" w:hAnsi="Tahoma" w:cs="Tahoma"/>
          <w:sz w:val="18"/>
          <w:szCs w:val="18"/>
          <w:u w:val="single"/>
        </w:rPr>
        <w:t>New Business</w:t>
      </w:r>
      <w:r w:rsidR="00C74286" w:rsidRPr="00684824">
        <w:rPr>
          <w:rFonts w:ascii="Tahoma" w:hAnsi="Tahoma" w:cs="Tahoma"/>
          <w:sz w:val="18"/>
          <w:szCs w:val="18"/>
          <w:u w:val="single"/>
        </w:rPr>
        <w:t>/Financial Report</w:t>
      </w:r>
      <w:r w:rsidRPr="00684824">
        <w:rPr>
          <w:rFonts w:ascii="Tahoma" w:hAnsi="Tahoma" w:cs="Tahoma"/>
          <w:sz w:val="18"/>
          <w:szCs w:val="18"/>
        </w:rPr>
        <w:t xml:space="preserve">: </w:t>
      </w:r>
    </w:p>
    <w:p w14:paraId="464DBD44" w14:textId="51B00889" w:rsidR="007449E2" w:rsidRPr="00684824" w:rsidRDefault="00D92C19" w:rsidP="00962C10">
      <w:pPr>
        <w:spacing w:after="0"/>
        <w:rPr>
          <w:rFonts w:ascii="Tahoma" w:hAnsi="Tahoma" w:cs="Tahoma"/>
          <w:sz w:val="18"/>
          <w:szCs w:val="18"/>
        </w:rPr>
      </w:pPr>
      <w:r w:rsidRPr="00684824">
        <w:rPr>
          <w:rFonts w:ascii="Tahoma" w:hAnsi="Tahoma" w:cs="Tahoma"/>
          <w:sz w:val="18"/>
          <w:szCs w:val="18"/>
        </w:rPr>
        <w:t>Thye</w:t>
      </w:r>
      <w:r w:rsidR="00A64D6F" w:rsidRPr="00684824">
        <w:rPr>
          <w:rFonts w:ascii="Tahoma" w:hAnsi="Tahoma" w:cs="Tahoma"/>
          <w:sz w:val="18"/>
          <w:szCs w:val="18"/>
        </w:rPr>
        <w:t xml:space="preserve"> presented EH </w:t>
      </w:r>
      <w:r w:rsidRPr="00684824">
        <w:rPr>
          <w:rFonts w:ascii="Tahoma" w:hAnsi="Tahoma" w:cs="Tahoma"/>
          <w:sz w:val="18"/>
          <w:szCs w:val="18"/>
        </w:rPr>
        <w:t xml:space="preserve">stats and </w:t>
      </w:r>
      <w:r w:rsidR="00047FE9" w:rsidRPr="00684824">
        <w:rPr>
          <w:rFonts w:ascii="Tahoma" w:hAnsi="Tahoma" w:cs="Tahoma"/>
          <w:sz w:val="18"/>
          <w:szCs w:val="18"/>
        </w:rPr>
        <w:t xml:space="preserve">the </w:t>
      </w:r>
      <w:r w:rsidRPr="00684824">
        <w:rPr>
          <w:rFonts w:ascii="Tahoma" w:hAnsi="Tahoma" w:cs="Tahoma"/>
          <w:sz w:val="18"/>
          <w:szCs w:val="18"/>
        </w:rPr>
        <w:t>system installation report</w:t>
      </w:r>
      <w:r w:rsidR="00A64D6F" w:rsidRPr="00684824">
        <w:rPr>
          <w:rFonts w:ascii="Tahoma" w:hAnsi="Tahoma" w:cs="Tahoma"/>
          <w:sz w:val="18"/>
          <w:szCs w:val="18"/>
        </w:rPr>
        <w:t xml:space="preserve"> through </w:t>
      </w:r>
      <w:r w:rsidR="00083790" w:rsidRPr="00684824">
        <w:rPr>
          <w:rFonts w:ascii="Tahoma" w:hAnsi="Tahoma" w:cs="Tahoma"/>
          <w:sz w:val="18"/>
          <w:szCs w:val="18"/>
        </w:rPr>
        <w:t>December</w:t>
      </w:r>
      <w:r w:rsidR="00A64D6F" w:rsidRPr="00684824">
        <w:rPr>
          <w:rFonts w:ascii="Tahoma" w:hAnsi="Tahoma" w:cs="Tahoma"/>
          <w:sz w:val="18"/>
          <w:szCs w:val="18"/>
        </w:rPr>
        <w:t xml:space="preserve"> 202</w:t>
      </w:r>
      <w:r w:rsidR="00575ED1" w:rsidRPr="00684824">
        <w:rPr>
          <w:rFonts w:ascii="Tahoma" w:hAnsi="Tahoma" w:cs="Tahoma"/>
          <w:sz w:val="18"/>
          <w:szCs w:val="18"/>
        </w:rPr>
        <w:t xml:space="preserve">2; R. Smith presented the EH finances through </w:t>
      </w:r>
      <w:r w:rsidR="00016022" w:rsidRPr="00684824">
        <w:rPr>
          <w:rFonts w:ascii="Tahoma" w:hAnsi="Tahoma" w:cs="Tahoma"/>
          <w:sz w:val="18"/>
          <w:szCs w:val="18"/>
        </w:rPr>
        <w:t>November</w:t>
      </w:r>
      <w:r w:rsidR="00575ED1" w:rsidRPr="00684824">
        <w:rPr>
          <w:rFonts w:ascii="Tahoma" w:hAnsi="Tahoma" w:cs="Tahoma"/>
          <w:sz w:val="18"/>
          <w:szCs w:val="18"/>
        </w:rPr>
        <w:t xml:space="preserve"> 2022</w:t>
      </w:r>
      <w:r w:rsidRPr="00684824">
        <w:rPr>
          <w:rFonts w:ascii="Tahoma" w:hAnsi="Tahoma" w:cs="Tahoma"/>
          <w:sz w:val="18"/>
          <w:szCs w:val="18"/>
        </w:rPr>
        <w:t>.</w:t>
      </w:r>
      <w:r w:rsidR="00575ED1" w:rsidRPr="00684824">
        <w:rPr>
          <w:rFonts w:ascii="Tahoma" w:hAnsi="Tahoma" w:cs="Tahoma"/>
          <w:sz w:val="18"/>
          <w:szCs w:val="18"/>
        </w:rPr>
        <w:t xml:space="preserve"> Thye also reports he will be in Des Moines for sanitation classes coming up January 26</w:t>
      </w:r>
      <w:r w:rsidR="00575ED1" w:rsidRPr="00684824">
        <w:rPr>
          <w:rFonts w:ascii="Tahoma" w:hAnsi="Tahoma" w:cs="Tahoma"/>
          <w:sz w:val="18"/>
          <w:szCs w:val="18"/>
          <w:vertAlign w:val="superscript"/>
        </w:rPr>
        <w:t>th</w:t>
      </w:r>
      <w:r w:rsidR="00575ED1" w:rsidRPr="00684824">
        <w:rPr>
          <w:rFonts w:ascii="Tahoma" w:hAnsi="Tahoma" w:cs="Tahoma"/>
          <w:sz w:val="18"/>
          <w:szCs w:val="18"/>
        </w:rPr>
        <w:t>-27</w:t>
      </w:r>
      <w:r w:rsidR="00575ED1" w:rsidRPr="00684824">
        <w:rPr>
          <w:rFonts w:ascii="Tahoma" w:hAnsi="Tahoma" w:cs="Tahoma"/>
          <w:sz w:val="18"/>
          <w:szCs w:val="18"/>
          <w:vertAlign w:val="superscript"/>
        </w:rPr>
        <w:t>th</w:t>
      </w:r>
      <w:r w:rsidR="00575ED1" w:rsidRPr="00684824">
        <w:rPr>
          <w:rFonts w:ascii="Tahoma" w:hAnsi="Tahoma" w:cs="Tahoma"/>
          <w:sz w:val="18"/>
          <w:szCs w:val="18"/>
        </w:rPr>
        <w:t xml:space="preserve">. </w:t>
      </w:r>
    </w:p>
    <w:p w14:paraId="12B05077" w14:textId="110B9723" w:rsidR="00C54BF8" w:rsidRPr="00684824" w:rsidRDefault="00C54BF8" w:rsidP="00C54BF8">
      <w:pPr>
        <w:spacing w:after="0"/>
        <w:rPr>
          <w:rFonts w:ascii="Tahoma" w:hAnsi="Tahoma" w:cs="Tahoma"/>
          <w:i/>
          <w:iCs/>
          <w:sz w:val="18"/>
          <w:szCs w:val="18"/>
        </w:rPr>
      </w:pPr>
    </w:p>
    <w:p w14:paraId="04B1E326" w14:textId="3B2C151B" w:rsidR="00C54BF8" w:rsidRPr="00684824" w:rsidRDefault="00C54BF8" w:rsidP="00C54BF8">
      <w:pPr>
        <w:spacing w:after="0"/>
        <w:rPr>
          <w:rFonts w:ascii="Tahoma" w:hAnsi="Tahoma" w:cs="Tahoma"/>
          <w:sz w:val="18"/>
          <w:szCs w:val="18"/>
        </w:rPr>
      </w:pPr>
      <w:r w:rsidRPr="00684824">
        <w:rPr>
          <w:rFonts w:ascii="Tahoma" w:hAnsi="Tahoma" w:cs="Tahoma"/>
          <w:sz w:val="18"/>
          <w:szCs w:val="18"/>
          <w:u w:val="single"/>
        </w:rPr>
        <w:t xml:space="preserve">Budget </w:t>
      </w:r>
      <w:r w:rsidR="00CC10E1" w:rsidRPr="00684824">
        <w:rPr>
          <w:rFonts w:ascii="Tahoma" w:hAnsi="Tahoma" w:cs="Tahoma"/>
          <w:sz w:val="18"/>
          <w:szCs w:val="18"/>
          <w:u w:val="single"/>
        </w:rPr>
        <w:t>R</w:t>
      </w:r>
      <w:r w:rsidRPr="00684824">
        <w:rPr>
          <w:rFonts w:ascii="Tahoma" w:hAnsi="Tahoma" w:cs="Tahoma"/>
          <w:sz w:val="18"/>
          <w:szCs w:val="18"/>
          <w:u w:val="single"/>
        </w:rPr>
        <w:t>eview</w:t>
      </w:r>
      <w:r w:rsidRPr="00684824">
        <w:rPr>
          <w:rFonts w:ascii="Tahoma" w:hAnsi="Tahoma" w:cs="Tahoma"/>
          <w:sz w:val="18"/>
          <w:szCs w:val="18"/>
        </w:rPr>
        <w:t>:</w:t>
      </w:r>
    </w:p>
    <w:p w14:paraId="2E9D2196" w14:textId="0D9D2DCC" w:rsidR="00C54BF8" w:rsidRPr="00684824" w:rsidRDefault="00D8331A" w:rsidP="00962C10">
      <w:pPr>
        <w:spacing w:after="0"/>
        <w:rPr>
          <w:rFonts w:ascii="Tahoma" w:hAnsi="Tahoma" w:cs="Tahoma"/>
          <w:sz w:val="18"/>
          <w:szCs w:val="18"/>
        </w:rPr>
      </w:pPr>
      <w:r w:rsidRPr="00684824">
        <w:rPr>
          <w:rFonts w:ascii="Tahoma" w:hAnsi="Tahoma" w:cs="Tahoma"/>
          <w:sz w:val="18"/>
          <w:szCs w:val="18"/>
        </w:rPr>
        <w:t>R. Smith presented the proposed FY2</w:t>
      </w:r>
      <w:r w:rsidR="00575ED1" w:rsidRPr="00684824">
        <w:rPr>
          <w:rFonts w:ascii="Tahoma" w:hAnsi="Tahoma" w:cs="Tahoma"/>
          <w:sz w:val="18"/>
          <w:szCs w:val="18"/>
        </w:rPr>
        <w:t>4</w:t>
      </w:r>
      <w:r w:rsidRPr="00684824">
        <w:rPr>
          <w:rFonts w:ascii="Tahoma" w:hAnsi="Tahoma" w:cs="Tahoma"/>
          <w:sz w:val="18"/>
          <w:szCs w:val="18"/>
        </w:rPr>
        <w:t xml:space="preserve"> EH budget; after discussion, motion by </w:t>
      </w:r>
      <w:r w:rsidR="00575ED1" w:rsidRPr="00684824">
        <w:rPr>
          <w:rFonts w:ascii="Tahoma" w:hAnsi="Tahoma" w:cs="Tahoma"/>
          <w:sz w:val="18"/>
          <w:szCs w:val="18"/>
        </w:rPr>
        <w:t>Verink</w:t>
      </w:r>
      <w:r w:rsidRPr="00684824">
        <w:rPr>
          <w:rFonts w:ascii="Tahoma" w:hAnsi="Tahoma" w:cs="Tahoma"/>
          <w:sz w:val="18"/>
          <w:szCs w:val="18"/>
        </w:rPr>
        <w:t xml:space="preserve"> to approve the FY2</w:t>
      </w:r>
      <w:r w:rsidR="00575ED1" w:rsidRPr="00684824">
        <w:rPr>
          <w:rFonts w:ascii="Tahoma" w:hAnsi="Tahoma" w:cs="Tahoma"/>
          <w:sz w:val="18"/>
          <w:szCs w:val="18"/>
        </w:rPr>
        <w:t>4</w:t>
      </w:r>
      <w:r w:rsidRPr="00684824">
        <w:rPr>
          <w:rFonts w:ascii="Tahoma" w:hAnsi="Tahoma" w:cs="Tahoma"/>
          <w:sz w:val="18"/>
          <w:szCs w:val="18"/>
        </w:rPr>
        <w:t xml:space="preserve"> EH budget as presented, 2</w:t>
      </w:r>
      <w:r w:rsidRPr="00684824">
        <w:rPr>
          <w:rFonts w:ascii="Tahoma" w:hAnsi="Tahoma" w:cs="Tahoma"/>
          <w:sz w:val="18"/>
          <w:szCs w:val="18"/>
          <w:vertAlign w:val="superscript"/>
        </w:rPr>
        <w:t>nd</w:t>
      </w:r>
      <w:r w:rsidRPr="00684824">
        <w:rPr>
          <w:rFonts w:ascii="Tahoma" w:hAnsi="Tahoma" w:cs="Tahoma"/>
          <w:sz w:val="18"/>
          <w:szCs w:val="18"/>
        </w:rPr>
        <w:t xml:space="preserve"> by </w:t>
      </w:r>
      <w:r w:rsidR="00575ED1" w:rsidRPr="00684824">
        <w:rPr>
          <w:rFonts w:ascii="Tahoma" w:hAnsi="Tahoma" w:cs="Tahoma"/>
          <w:sz w:val="18"/>
          <w:szCs w:val="18"/>
        </w:rPr>
        <w:t>Maine</w:t>
      </w:r>
      <w:r w:rsidRPr="00684824">
        <w:rPr>
          <w:rFonts w:ascii="Tahoma" w:hAnsi="Tahoma" w:cs="Tahoma"/>
          <w:sz w:val="18"/>
          <w:szCs w:val="18"/>
        </w:rPr>
        <w:t xml:space="preserve">. All approved, so carried. </w:t>
      </w:r>
    </w:p>
    <w:p w14:paraId="6B285BE9" w14:textId="77777777" w:rsidR="00115431" w:rsidRPr="00684824" w:rsidRDefault="00115431" w:rsidP="00962C10">
      <w:pPr>
        <w:spacing w:after="0"/>
        <w:rPr>
          <w:rFonts w:ascii="Tahoma" w:hAnsi="Tahoma" w:cs="Tahoma"/>
          <w:sz w:val="18"/>
          <w:szCs w:val="18"/>
        </w:rPr>
      </w:pPr>
    </w:p>
    <w:p w14:paraId="474DF9D0" w14:textId="50E2A93A" w:rsidR="00634985" w:rsidRPr="00684824" w:rsidRDefault="00962C10" w:rsidP="00634985">
      <w:pPr>
        <w:spacing w:after="0"/>
        <w:rPr>
          <w:rFonts w:ascii="Tahoma" w:hAnsi="Tahoma" w:cs="Tahoma"/>
          <w:sz w:val="18"/>
          <w:szCs w:val="18"/>
        </w:rPr>
      </w:pPr>
      <w:r w:rsidRPr="00684824">
        <w:rPr>
          <w:rFonts w:ascii="Tahoma" w:hAnsi="Tahoma" w:cs="Tahoma"/>
          <w:sz w:val="18"/>
          <w:szCs w:val="18"/>
          <w:u w:val="single"/>
        </w:rPr>
        <w:t>Old Business</w:t>
      </w:r>
      <w:r w:rsidRPr="00684824">
        <w:rPr>
          <w:rFonts w:ascii="Tahoma" w:hAnsi="Tahoma" w:cs="Tahoma"/>
          <w:sz w:val="18"/>
          <w:szCs w:val="18"/>
        </w:rPr>
        <w:t>:</w:t>
      </w:r>
      <w:r w:rsidR="00236F9E" w:rsidRPr="00684824">
        <w:rPr>
          <w:rFonts w:ascii="Tahoma" w:hAnsi="Tahoma" w:cs="Tahoma"/>
          <w:sz w:val="18"/>
          <w:szCs w:val="18"/>
        </w:rPr>
        <w:t xml:space="preserve"> </w:t>
      </w:r>
    </w:p>
    <w:p w14:paraId="2282F575" w14:textId="1DE10982" w:rsidR="008C53FF" w:rsidRPr="00684824" w:rsidRDefault="00575ED1" w:rsidP="00634985">
      <w:pPr>
        <w:spacing w:after="0"/>
        <w:rPr>
          <w:rFonts w:ascii="Tahoma" w:hAnsi="Tahoma" w:cs="Tahoma"/>
          <w:sz w:val="18"/>
          <w:szCs w:val="18"/>
        </w:rPr>
      </w:pPr>
      <w:r w:rsidRPr="00684824">
        <w:rPr>
          <w:rFonts w:ascii="Tahoma" w:hAnsi="Tahoma" w:cs="Tahoma"/>
          <w:sz w:val="18"/>
          <w:szCs w:val="18"/>
        </w:rPr>
        <w:t xml:space="preserve">Thye reported that R. Smith could put the water testing ad in the final paper, Morning Sun. Rudisill reminded the group that the Wapello Republican and Morning Sun News Herald will merge this week into one paper. R. Smith states she will put in the new combined paper; both Wapello and Morning Sun residents will see the ad. </w:t>
      </w:r>
    </w:p>
    <w:p w14:paraId="5D3683BC" w14:textId="0F68B664" w:rsidR="00167C66" w:rsidRPr="00684824" w:rsidRDefault="00167C66" w:rsidP="00634985">
      <w:pPr>
        <w:spacing w:after="0"/>
        <w:rPr>
          <w:rFonts w:ascii="Tahoma" w:hAnsi="Tahoma" w:cs="Tahoma"/>
          <w:sz w:val="18"/>
          <w:szCs w:val="18"/>
        </w:rPr>
      </w:pPr>
    </w:p>
    <w:p w14:paraId="26875DF4" w14:textId="58E92713" w:rsidR="00167C66" w:rsidRPr="00684824" w:rsidRDefault="00167C66" w:rsidP="001C355E">
      <w:pPr>
        <w:spacing w:after="0"/>
        <w:rPr>
          <w:rFonts w:ascii="Tahoma" w:hAnsi="Tahoma" w:cs="Tahoma"/>
          <w:i/>
          <w:iCs/>
          <w:sz w:val="18"/>
          <w:szCs w:val="18"/>
        </w:rPr>
      </w:pPr>
      <w:r w:rsidRPr="00684824">
        <w:rPr>
          <w:rFonts w:ascii="Tahoma" w:hAnsi="Tahoma" w:cs="Tahoma"/>
          <w:i/>
          <w:iCs/>
          <w:sz w:val="18"/>
          <w:szCs w:val="18"/>
        </w:rPr>
        <w:t>Thye exited meeting.</w:t>
      </w:r>
    </w:p>
    <w:p w14:paraId="3725BD08" w14:textId="77777777" w:rsidR="009D4874" w:rsidRDefault="009D4874" w:rsidP="001C355E">
      <w:pPr>
        <w:spacing w:after="0"/>
        <w:rPr>
          <w:rFonts w:ascii="Tahoma" w:hAnsi="Tahoma" w:cs="Tahoma"/>
          <w:b/>
          <w:sz w:val="18"/>
          <w:szCs w:val="18"/>
          <w:u w:val="single"/>
        </w:rPr>
      </w:pPr>
    </w:p>
    <w:p w14:paraId="543CF812" w14:textId="6B3A5041" w:rsidR="0015000B" w:rsidRPr="00684824" w:rsidRDefault="00C62646" w:rsidP="001C355E">
      <w:pPr>
        <w:spacing w:after="0"/>
        <w:rPr>
          <w:rFonts w:ascii="Tahoma" w:hAnsi="Tahoma" w:cs="Tahoma"/>
          <w:i/>
          <w:iCs/>
          <w:sz w:val="18"/>
          <w:szCs w:val="18"/>
        </w:rPr>
      </w:pPr>
      <w:r w:rsidRPr="00684824">
        <w:rPr>
          <w:rFonts w:ascii="Tahoma" w:hAnsi="Tahoma" w:cs="Tahoma"/>
          <w:b/>
          <w:sz w:val="18"/>
          <w:szCs w:val="18"/>
          <w:u w:val="single"/>
        </w:rPr>
        <w:t>Public Health/</w:t>
      </w:r>
      <w:r w:rsidR="0015000B" w:rsidRPr="00684824">
        <w:rPr>
          <w:rFonts w:ascii="Tahoma" w:hAnsi="Tahoma" w:cs="Tahoma"/>
          <w:b/>
          <w:sz w:val="18"/>
          <w:szCs w:val="18"/>
          <w:u w:val="single"/>
        </w:rPr>
        <w:t>Home Health Update</w:t>
      </w:r>
    </w:p>
    <w:p w14:paraId="4205BEFA" w14:textId="72FC2733" w:rsidR="00A13147" w:rsidRPr="00684824" w:rsidRDefault="000B0A55" w:rsidP="001C355E">
      <w:pPr>
        <w:spacing w:after="0"/>
        <w:rPr>
          <w:rFonts w:ascii="Tahoma" w:hAnsi="Tahoma" w:cs="Tahoma"/>
          <w:sz w:val="18"/>
          <w:szCs w:val="18"/>
        </w:rPr>
      </w:pPr>
      <w:r w:rsidRPr="00684824">
        <w:rPr>
          <w:rFonts w:ascii="Tahoma" w:hAnsi="Tahoma" w:cs="Tahoma"/>
          <w:sz w:val="18"/>
          <w:szCs w:val="18"/>
          <w:u w:val="single"/>
        </w:rPr>
        <w:t>New business</w:t>
      </w:r>
      <w:r w:rsidR="00E40D4B" w:rsidRPr="00684824">
        <w:rPr>
          <w:rFonts w:ascii="Tahoma" w:hAnsi="Tahoma" w:cs="Tahoma"/>
          <w:sz w:val="18"/>
          <w:szCs w:val="18"/>
          <w:u w:val="single"/>
        </w:rPr>
        <w:t>/Financial Report</w:t>
      </w:r>
      <w:r w:rsidR="00E40D4B" w:rsidRPr="00684824">
        <w:rPr>
          <w:rFonts w:ascii="Tahoma" w:hAnsi="Tahoma" w:cs="Tahoma"/>
          <w:sz w:val="18"/>
          <w:szCs w:val="18"/>
        </w:rPr>
        <w:t>:</w:t>
      </w:r>
      <w:r w:rsidR="00946F75" w:rsidRPr="00684824">
        <w:rPr>
          <w:rFonts w:ascii="Tahoma" w:hAnsi="Tahoma" w:cs="Tahoma"/>
          <w:sz w:val="18"/>
          <w:szCs w:val="18"/>
        </w:rPr>
        <w:t xml:space="preserve"> </w:t>
      </w:r>
    </w:p>
    <w:p w14:paraId="4A91C684" w14:textId="28AA443C" w:rsidR="00684824" w:rsidRPr="00684824" w:rsidRDefault="00BD3D93" w:rsidP="001C355E">
      <w:pPr>
        <w:spacing w:after="0"/>
        <w:rPr>
          <w:rFonts w:ascii="Tahoma" w:hAnsi="Tahoma" w:cs="Tahoma"/>
          <w:sz w:val="18"/>
          <w:szCs w:val="18"/>
        </w:rPr>
      </w:pPr>
      <w:r w:rsidRPr="00684824">
        <w:rPr>
          <w:rFonts w:ascii="Tahoma" w:hAnsi="Tahoma" w:cs="Tahoma"/>
          <w:sz w:val="18"/>
          <w:szCs w:val="18"/>
        </w:rPr>
        <w:t xml:space="preserve">Smith presented financial </w:t>
      </w:r>
      <w:r w:rsidR="00393235" w:rsidRPr="00684824">
        <w:rPr>
          <w:rFonts w:ascii="Tahoma" w:hAnsi="Tahoma" w:cs="Tahoma"/>
          <w:sz w:val="18"/>
          <w:szCs w:val="18"/>
        </w:rPr>
        <w:t>data th</w:t>
      </w:r>
      <w:r w:rsidR="000039BA">
        <w:rPr>
          <w:rFonts w:ascii="Tahoma" w:hAnsi="Tahoma" w:cs="Tahoma"/>
          <w:sz w:val="18"/>
          <w:szCs w:val="18"/>
        </w:rPr>
        <w:t>rough</w:t>
      </w:r>
      <w:r w:rsidR="00393235" w:rsidRPr="00684824">
        <w:rPr>
          <w:rFonts w:ascii="Tahoma" w:hAnsi="Tahoma" w:cs="Tahoma"/>
          <w:sz w:val="18"/>
          <w:szCs w:val="18"/>
        </w:rPr>
        <w:t xml:space="preserve"> November 2022 </w:t>
      </w:r>
      <w:r w:rsidRPr="00684824">
        <w:rPr>
          <w:rFonts w:ascii="Tahoma" w:hAnsi="Tahoma" w:cs="Tahoma"/>
          <w:sz w:val="18"/>
          <w:szCs w:val="18"/>
        </w:rPr>
        <w:t xml:space="preserve">and home visit caseload data through </w:t>
      </w:r>
      <w:r w:rsidR="00393235" w:rsidRPr="00684824">
        <w:rPr>
          <w:rFonts w:ascii="Tahoma" w:hAnsi="Tahoma" w:cs="Tahoma"/>
          <w:sz w:val="18"/>
          <w:szCs w:val="18"/>
        </w:rPr>
        <w:t>December</w:t>
      </w:r>
      <w:r w:rsidRPr="00684824">
        <w:rPr>
          <w:rFonts w:ascii="Tahoma" w:hAnsi="Tahoma" w:cs="Tahoma"/>
          <w:sz w:val="18"/>
          <w:szCs w:val="18"/>
        </w:rPr>
        <w:t xml:space="preserve"> 202</w:t>
      </w:r>
      <w:r w:rsidR="003C527E" w:rsidRPr="00684824">
        <w:rPr>
          <w:rFonts w:ascii="Tahoma" w:hAnsi="Tahoma" w:cs="Tahoma"/>
          <w:sz w:val="18"/>
          <w:szCs w:val="18"/>
        </w:rPr>
        <w:t>2</w:t>
      </w:r>
      <w:r w:rsidR="00393235" w:rsidRPr="00684824">
        <w:rPr>
          <w:rFonts w:ascii="Tahoma" w:hAnsi="Tahoma" w:cs="Tahoma"/>
          <w:sz w:val="18"/>
          <w:szCs w:val="18"/>
        </w:rPr>
        <w:t>. R. Smith states that once financial data for December is available from the Auditor’s Office, financials through December will be emailed to the Board</w:t>
      </w:r>
      <w:r w:rsidR="000B7D43" w:rsidRPr="00684824">
        <w:rPr>
          <w:rFonts w:ascii="Tahoma" w:hAnsi="Tahoma" w:cs="Tahoma"/>
          <w:sz w:val="18"/>
          <w:szCs w:val="18"/>
        </w:rPr>
        <w:t xml:space="preserve"> for both PH and EH</w:t>
      </w:r>
      <w:r w:rsidR="00393235" w:rsidRPr="00684824">
        <w:rPr>
          <w:rFonts w:ascii="Tahoma" w:hAnsi="Tahoma" w:cs="Tahoma"/>
          <w:sz w:val="18"/>
          <w:szCs w:val="18"/>
        </w:rPr>
        <w:t xml:space="preserve">. </w:t>
      </w:r>
    </w:p>
    <w:p w14:paraId="73F0780C" w14:textId="77777777" w:rsidR="009D4874" w:rsidRDefault="009D4874" w:rsidP="001C355E">
      <w:pPr>
        <w:spacing w:after="0"/>
        <w:rPr>
          <w:rFonts w:ascii="Tahoma" w:hAnsi="Tahoma" w:cs="Tahoma"/>
          <w:sz w:val="18"/>
          <w:szCs w:val="18"/>
          <w:u w:val="single"/>
        </w:rPr>
      </w:pPr>
    </w:p>
    <w:p w14:paraId="020C9DFD" w14:textId="60569073" w:rsidR="00AD0952" w:rsidRPr="00684824" w:rsidRDefault="00AD0952" w:rsidP="001C355E">
      <w:pPr>
        <w:spacing w:after="0"/>
        <w:rPr>
          <w:rFonts w:ascii="Tahoma" w:hAnsi="Tahoma" w:cs="Tahoma"/>
          <w:sz w:val="18"/>
          <w:szCs w:val="18"/>
        </w:rPr>
      </w:pPr>
      <w:r w:rsidRPr="00684824">
        <w:rPr>
          <w:rFonts w:ascii="Tahoma" w:hAnsi="Tahoma" w:cs="Tahoma"/>
          <w:sz w:val="18"/>
          <w:szCs w:val="18"/>
          <w:u w:val="single"/>
        </w:rPr>
        <w:t>202</w:t>
      </w:r>
      <w:r w:rsidR="003C527E" w:rsidRPr="00684824">
        <w:rPr>
          <w:rFonts w:ascii="Tahoma" w:hAnsi="Tahoma" w:cs="Tahoma"/>
          <w:sz w:val="18"/>
          <w:szCs w:val="18"/>
          <w:u w:val="single"/>
        </w:rPr>
        <w:t>2</w:t>
      </w:r>
      <w:r w:rsidRPr="00684824">
        <w:rPr>
          <w:rFonts w:ascii="Tahoma" w:hAnsi="Tahoma" w:cs="Tahoma"/>
          <w:sz w:val="18"/>
          <w:szCs w:val="18"/>
          <w:u w:val="single"/>
        </w:rPr>
        <w:t xml:space="preserve"> Mosquito Surveillance Report</w:t>
      </w:r>
      <w:r w:rsidRPr="00684824">
        <w:rPr>
          <w:rFonts w:ascii="Tahoma" w:hAnsi="Tahoma" w:cs="Tahoma"/>
          <w:sz w:val="18"/>
          <w:szCs w:val="18"/>
        </w:rPr>
        <w:t>:</w:t>
      </w:r>
    </w:p>
    <w:p w14:paraId="47EC8494" w14:textId="77777777" w:rsidR="003C527E" w:rsidRPr="00684824" w:rsidRDefault="00777570" w:rsidP="001C355E">
      <w:pPr>
        <w:spacing w:after="0"/>
        <w:rPr>
          <w:rFonts w:ascii="Tahoma" w:hAnsi="Tahoma" w:cs="Tahoma"/>
          <w:sz w:val="18"/>
          <w:szCs w:val="18"/>
        </w:rPr>
      </w:pPr>
      <w:r w:rsidRPr="00684824">
        <w:rPr>
          <w:rFonts w:ascii="Tahoma" w:hAnsi="Tahoma" w:cs="Tahoma"/>
          <w:sz w:val="18"/>
          <w:szCs w:val="18"/>
        </w:rPr>
        <w:t xml:space="preserve">Smith presented </w:t>
      </w:r>
      <w:r w:rsidR="00AD0952" w:rsidRPr="00684824">
        <w:rPr>
          <w:rFonts w:ascii="Tahoma" w:hAnsi="Tahoma" w:cs="Tahoma"/>
          <w:sz w:val="18"/>
          <w:szCs w:val="18"/>
        </w:rPr>
        <w:t xml:space="preserve">the report from ISU, noting that </w:t>
      </w:r>
      <w:r w:rsidR="003C527E" w:rsidRPr="00684824">
        <w:rPr>
          <w:rFonts w:ascii="Tahoma" w:hAnsi="Tahoma" w:cs="Tahoma"/>
          <w:sz w:val="18"/>
          <w:szCs w:val="18"/>
        </w:rPr>
        <w:t xml:space="preserve">four specimens of the </w:t>
      </w:r>
      <w:r w:rsidR="003C527E" w:rsidRPr="00684824">
        <w:rPr>
          <w:rFonts w:ascii="Tahoma" w:hAnsi="Tahoma" w:cs="Tahoma"/>
          <w:i/>
          <w:iCs/>
          <w:sz w:val="18"/>
          <w:szCs w:val="18"/>
        </w:rPr>
        <w:t>a. albopictus</w:t>
      </w:r>
      <w:r w:rsidR="003C527E" w:rsidRPr="00684824">
        <w:rPr>
          <w:rFonts w:ascii="Tahoma" w:hAnsi="Tahoma" w:cs="Tahoma"/>
          <w:sz w:val="18"/>
          <w:szCs w:val="18"/>
        </w:rPr>
        <w:t xml:space="preserve"> species targeted for trapping were located this year.</w:t>
      </w:r>
      <w:r w:rsidR="00FA7AC8" w:rsidRPr="00684824">
        <w:rPr>
          <w:rFonts w:ascii="Tahoma" w:hAnsi="Tahoma" w:cs="Tahoma"/>
          <w:sz w:val="18"/>
          <w:szCs w:val="18"/>
        </w:rPr>
        <w:t xml:space="preserve"> R. Smith plans to continue trapping efforts in Louisa County </w:t>
      </w:r>
      <w:r w:rsidR="00432F2A" w:rsidRPr="00684824">
        <w:rPr>
          <w:rFonts w:ascii="Tahoma" w:hAnsi="Tahoma" w:cs="Tahoma"/>
          <w:sz w:val="18"/>
          <w:szCs w:val="18"/>
        </w:rPr>
        <w:t>as requested by</w:t>
      </w:r>
      <w:r w:rsidR="00FA7AC8" w:rsidRPr="00684824">
        <w:rPr>
          <w:rFonts w:ascii="Tahoma" w:hAnsi="Tahoma" w:cs="Tahoma"/>
          <w:sz w:val="18"/>
          <w:szCs w:val="18"/>
        </w:rPr>
        <w:t xml:space="preserve"> the ISU grant program</w:t>
      </w:r>
      <w:r w:rsidR="003C527E" w:rsidRPr="00684824">
        <w:rPr>
          <w:rFonts w:ascii="Tahoma" w:hAnsi="Tahoma" w:cs="Tahoma"/>
          <w:sz w:val="18"/>
          <w:szCs w:val="18"/>
        </w:rPr>
        <w:t xml:space="preserve"> and anticipates trapping efforts may be more targeted next year now that the species in question was found in Wapello</w:t>
      </w:r>
      <w:r w:rsidR="00FA7AC8" w:rsidRPr="00684824">
        <w:rPr>
          <w:rFonts w:ascii="Tahoma" w:hAnsi="Tahoma" w:cs="Tahoma"/>
          <w:sz w:val="18"/>
          <w:szCs w:val="18"/>
        </w:rPr>
        <w:t xml:space="preserve">. </w:t>
      </w:r>
      <w:r w:rsidR="00AD0952" w:rsidRPr="00684824">
        <w:rPr>
          <w:rFonts w:ascii="Tahoma" w:hAnsi="Tahoma" w:cs="Tahoma"/>
          <w:sz w:val="18"/>
          <w:szCs w:val="18"/>
        </w:rPr>
        <w:t xml:space="preserve"> </w:t>
      </w:r>
    </w:p>
    <w:p w14:paraId="43C19E6B" w14:textId="77777777" w:rsidR="0016342B" w:rsidRDefault="0016342B" w:rsidP="001C355E">
      <w:pPr>
        <w:spacing w:after="0"/>
        <w:rPr>
          <w:rFonts w:ascii="Tahoma" w:hAnsi="Tahoma" w:cs="Tahoma"/>
          <w:sz w:val="18"/>
          <w:szCs w:val="18"/>
        </w:rPr>
      </w:pPr>
    </w:p>
    <w:p w14:paraId="2EB78682" w14:textId="11E2C58E" w:rsidR="00C74286" w:rsidRPr="00684824" w:rsidRDefault="003C527E" w:rsidP="001C355E">
      <w:pPr>
        <w:spacing w:after="0"/>
        <w:rPr>
          <w:rFonts w:ascii="Tahoma" w:hAnsi="Tahoma" w:cs="Tahoma"/>
          <w:sz w:val="18"/>
          <w:szCs w:val="18"/>
        </w:rPr>
      </w:pPr>
      <w:r w:rsidRPr="00684824">
        <w:rPr>
          <w:rFonts w:ascii="Tahoma" w:hAnsi="Tahoma" w:cs="Tahoma"/>
          <w:sz w:val="18"/>
          <w:szCs w:val="18"/>
          <w:u w:val="single"/>
        </w:rPr>
        <w:lastRenderedPageBreak/>
        <w:t>Amendment of the COVID Vaccination Policy</w:t>
      </w:r>
      <w:r w:rsidRPr="00684824">
        <w:rPr>
          <w:rFonts w:ascii="Tahoma" w:hAnsi="Tahoma" w:cs="Tahoma"/>
          <w:sz w:val="18"/>
          <w:szCs w:val="18"/>
        </w:rPr>
        <w:t xml:space="preserve">: </w:t>
      </w:r>
    </w:p>
    <w:p w14:paraId="4A59C81E" w14:textId="3EDBB222" w:rsidR="00473980" w:rsidRPr="00684824" w:rsidRDefault="004630D1" w:rsidP="001C355E">
      <w:pPr>
        <w:spacing w:after="0"/>
        <w:rPr>
          <w:rFonts w:ascii="Tahoma" w:hAnsi="Tahoma" w:cs="Tahoma"/>
          <w:sz w:val="18"/>
          <w:szCs w:val="18"/>
        </w:rPr>
      </w:pPr>
      <w:r w:rsidRPr="00684824">
        <w:rPr>
          <w:rFonts w:ascii="Tahoma" w:hAnsi="Tahoma" w:cs="Tahoma"/>
          <w:sz w:val="18"/>
          <w:szCs w:val="18"/>
        </w:rPr>
        <w:t>R. Smith presented the current COVID vaccination policy, requesting the removal of mask use in the home due to COVID being endemic and there now being no threshold on which to remove masks. Wangui agreed that mask use cannot be indefinite. Motion by Maine to remove mask use from the COVID vaccination policy, 2</w:t>
      </w:r>
      <w:r w:rsidRPr="00684824">
        <w:rPr>
          <w:rFonts w:ascii="Tahoma" w:hAnsi="Tahoma" w:cs="Tahoma"/>
          <w:sz w:val="18"/>
          <w:szCs w:val="18"/>
          <w:vertAlign w:val="superscript"/>
        </w:rPr>
        <w:t>nd</w:t>
      </w:r>
      <w:r w:rsidRPr="00684824">
        <w:rPr>
          <w:rFonts w:ascii="Tahoma" w:hAnsi="Tahoma" w:cs="Tahoma"/>
          <w:sz w:val="18"/>
          <w:szCs w:val="18"/>
        </w:rPr>
        <w:t xml:space="preserve"> by Mincer. All approved, so carried.   </w:t>
      </w:r>
      <w:r w:rsidR="00777570" w:rsidRPr="00684824">
        <w:rPr>
          <w:rFonts w:ascii="Tahoma" w:hAnsi="Tahoma" w:cs="Tahoma"/>
          <w:sz w:val="18"/>
          <w:szCs w:val="18"/>
        </w:rPr>
        <w:t xml:space="preserve"> </w:t>
      </w:r>
    </w:p>
    <w:p w14:paraId="0D4D8976" w14:textId="729F35CD" w:rsidR="004630D1" w:rsidRPr="00684824" w:rsidRDefault="004630D1" w:rsidP="001C355E">
      <w:pPr>
        <w:spacing w:after="0"/>
        <w:rPr>
          <w:rFonts w:ascii="Tahoma" w:hAnsi="Tahoma" w:cs="Tahoma"/>
          <w:sz w:val="18"/>
          <w:szCs w:val="18"/>
        </w:rPr>
      </w:pPr>
    </w:p>
    <w:p w14:paraId="60DFF3AE" w14:textId="547DC621" w:rsidR="004630D1" w:rsidRPr="00684824" w:rsidRDefault="003C2E9C" w:rsidP="001C355E">
      <w:pPr>
        <w:spacing w:after="0"/>
        <w:rPr>
          <w:rFonts w:ascii="Tahoma" w:hAnsi="Tahoma" w:cs="Tahoma"/>
          <w:sz w:val="18"/>
          <w:szCs w:val="18"/>
        </w:rPr>
      </w:pPr>
      <w:r w:rsidRPr="00684824">
        <w:rPr>
          <w:rFonts w:ascii="Tahoma" w:hAnsi="Tahoma" w:cs="Tahoma"/>
          <w:sz w:val="18"/>
          <w:szCs w:val="18"/>
          <w:u w:val="single"/>
        </w:rPr>
        <w:t>Sliding Fee Scale Visit Policy</w:t>
      </w:r>
      <w:r w:rsidRPr="00684824">
        <w:rPr>
          <w:rFonts w:ascii="Tahoma" w:hAnsi="Tahoma" w:cs="Tahoma"/>
          <w:sz w:val="18"/>
          <w:szCs w:val="18"/>
        </w:rPr>
        <w:t>:</w:t>
      </w:r>
    </w:p>
    <w:p w14:paraId="7826B674" w14:textId="7A58BD59" w:rsidR="003C2E9C" w:rsidRPr="00684824" w:rsidRDefault="003C2E9C" w:rsidP="001C355E">
      <w:pPr>
        <w:spacing w:after="0"/>
        <w:rPr>
          <w:rFonts w:ascii="Tahoma" w:hAnsi="Tahoma" w:cs="Tahoma"/>
          <w:sz w:val="18"/>
          <w:szCs w:val="18"/>
        </w:rPr>
      </w:pPr>
      <w:r w:rsidRPr="00684824">
        <w:rPr>
          <w:rFonts w:ascii="Tahoma" w:hAnsi="Tahoma" w:cs="Tahoma"/>
          <w:sz w:val="18"/>
          <w:szCs w:val="18"/>
        </w:rPr>
        <w:t>R. Smith presented a new policy to replace what was the former State Grant (SG) policy. With SG no longer covering home health services, the new policy covers in-office and home health services formerly billed to SG. Following discussion, motion by Verink to approve and implement the Sliding Fee Scale Visit Policy, 2</w:t>
      </w:r>
      <w:r w:rsidRPr="00684824">
        <w:rPr>
          <w:rFonts w:ascii="Tahoma" w:hAnsi="Tahoma" w:cs="Tahoma"/>
          <w:sz w:val="18"/>
          <w:szCs w:val="18"/>
          <w:vertAlign w:val="superscript"/>
        </w:rPr>
        <w:t>nd</w:t>
      </w:r>
      <w:r w:rsidRPr="00684824">
        <w:rPr>
          <w:rFonts w:ascii="Tahoma" w:hAnsi="Tahoma" w:cs="Tahoma"/>
          <w:sz w:val="18"/>
          <w:szCs w:val="18"/>
        </w:rPr>
        <w:t xml:space="preserve"> by Mincer. All approved, so carried. </w:t>
      </w:r>
    </w:p>
    <w:p w14:paraId="3964EAA1" w14:textId="6F8A0085" w:rsidR="003C2E9C" w:rsidRPr="00684824" w:rsidRDefault="003C2E9C" w:rsidP="001C355E">
      <w:pPr>
        <w:spacing w:after="0"/>
        <w:rPr>
          <w:rFonts w:ascii="Tahoma" w:hAnsi="Tahoma" w:cs="Tahoma"/>
          <w:sz w:val="18"/>
          <w:szCs w:val="18"/>
        </w:rPr>
      </w:pPr>
    </w:p>
    <w:p w14:paraId="1C42ECF3" w14:textId="425F8EEF" w:rsidR="003C2E9C" w:rsidRPr="00684824" w:rsidRDefault="003C2E9C" w:rsidP="001C355E">
      <w:pPr>
        <w:spacing w:after="0"/>
        <w:rPr>
          <w:rFonts w:ascii="Tahoma" w:hAnsi="Tahoma" w:cs="Tahoma"/>
          <w:sz w:val="18"/>
          <w:szCs w:val="18"/>
        </w:rPr>
      </w:pPr>
      <w:r w:rsidRPr="00684824">
        <w:rPr>
          <w:rFonts w:ascii="Tahoma" w:hAnsi="Tahoma" w:cs="Tahoma"/>
          <w:sz w:val="18"/>
          <w:szCs w:val="18"/>
          <w:u w:val="single"/>
        </w:rPr>
        <w:t>Sliding Fee Scale</w:t>
      </w:r>
      <w:r w:rsidRPr="00684824">
        <w:rPr>
          <w:rFonts w:ascii="Tahoma" w:hAnsi="Tahoma" w:cs="Tahoma"/>
          <w:sz w:val="18"/>
          <w:szCs w:val="18"/>
        </w:rPr>
        <w:t xml:space="preserve">: </w:t>
      </w:r>
    </w:p>
    <w:p w14:paraId="66FB3D97" w14:textId="629FFAF6" w:rsidR="003C2E9C" w:rsidRPr="00684824" w:rsidRDefault="003C2E9C" w:rsidP="001C355E">
      <w:pPr>
        <w:spacing w:after="0"/>
        <w:rPr>
          <w:rFonts w:ascii="Tahoma" w:hAnsi="Tahoma" w:cs="Tahoma"/>
          <w:sz w:val="18"/>
          <w:szCs w:val="18"/>
        </w:rPr>
      </w:pPr>
      <w:r w:rsidRPr="00684824">
        <w:rPr>
          <w:rFonts w:ascii="Tahoma" w:hAnsi="Tahoma" w:cs="Tahoma"/>
          <w:sz w:val="18"/>
          <w:szCs w:val="18"/>
        </w:rPr>
        <w:t>R. Smith presented the revised sliding fee scale for services not covered by health care coverage. The scale is based on current Federal Poverty Guidelines and was submitted with the Community Foundation grant proposal for Healthy People, Healthy Communities. Motion by Maine to approve the Sliding Fee Scale without changes, 2</w:t>
      </w:r>
      <w:r w:rsidRPr="00684824">
        <w:rPr>
          <w:rFonts w:ascii="Tahoma" w:hAnsi="Tahoma" w:cs="Tahoma"/>
          <w:sz w:val="18"/>
          <w:szCs w:val="18"/>
          <w:vertAlign w:val="superscript"/>
        </w:rPr>
        <w:t>nd</w:t>
      </w:r>
      <w:r w:rsidRPr="00684824">
        <w:rPr>
          <w:rFonts w:ascii="Tahoma" w:hAnsi="Tahoma" w:cs="Tahoma"/>
          <w:sz w:val="18"/>
          <w:szCs w:val="18"/>
        </w:rPr>
        <w:t xml:space="preserve"> by Verink. All approved, so carried. </w:t>
      </w:r>
    </w:p>
    <w:p w14:paraId="2E6B95DF" w14:textId="70615211" w:rsidR="00DD5C30" w:rsidRPr="00684824" w:rsidRDefault="00DD5C30" w:rsidP="001C355E">
      <w:pPr>
        <w:spacing w:after="0"/>
        <w:rPr>
          <w:rFonts w:ascii="Tahoma" w:hAnsi="Tahoma" w:cs="Tahoma"/>
          <w:sz w:val="18"/>
          <w:szCs w:val="18"/>
        </w:rPr>
      </w:pPr>
    </w:p>
    <w:p w14:paraId="60965002" w14:textId="57AE482D" w:rsidR="00DD5C30" w:rsidRPr="00684824" w:rsidRDefault="00DD5C30" w:rsidP="001C355E">
      <w:pPr>
        <w:spacing w:after="0"/>
        <w:rPr>
          <w:rFonts w:ascii="Tahoma" w:hAnsi="Tahoma" w:cs="Tahoma"/>
          <w:sz w:val="18"/>
          <w:szCs w:val="18"/>
        </w:rPr>
      </w:pPr>
      <w:r w:rsidRPr="00684824">
        <w:rPr>
          <w:rFonts w:ascii="Tahoma" w:hAnsi="Tahoma" w:cs="Tahoma"/>
          <w:sz w:val="18"/>
          <w:szCs w:val="18"/>
          <w:u w:val="single"/>
        </w:rPr>
        <w:t>Amendment of Fiscal Management Procedure</w:t>
      </w:r>
      <w:r w:rsidR="003D4A61" w:rsidRPr="00684824">
        <w:rPr>
          <w:rFonts w:ascii="Tahoma" w:hAnsi="Tahoma" w:cs="Tahoma"/>
          <w:sz w:val="18"/>
          <w:szCs w:val="18"/>
        </w:rPr>
        <w:t>:</w:t>
      </w:r>
    </w:p>
    <w:p w14:paraId="5413DE02" w14:textId="379A39BE" w:rsidR="003D4A61" w:rsidRPr="00684824" w:rsidRDefault="0016342B" w:rsidP="001C355E">
      <w:pPr>
        <w:spacing w:after="0"/>
        <w:rPr>
          <w:rFonts w:ascii="Tahoma" w:hAnsi="Tahoma" w:cs="Tahoma"/>
          <w:sz w:val="18"/>
          <w:szCs w:val="18"/>
        </w:rPr>
      </w:pPr>
      <w:r>
        <w:rPr>
          <w:rFonts w:ascii="Tahoma" w:hAnsi="Tahoma" w:cs="Tahoma"/>
          <w:sz w:val="18"/>
          <w:szCs w:val="18"/>
        </w:rPr>
        <w:t xml:space="preserve">R. </w:t>
      </w:r>
      <w:r w:rsidR="003D4A61" w:rsidRPr="00684824">
        <w:rPr>
          <w:rFonts w:ascii="Tahoma" w:hAnsi="Tahoma" w:cs="Tahoma"/>
          <w:sz w:val="18"/>
          <w:szCs w:val="18"/>
        </w:rPr>
        <w:t>Smith requested the sections of the current policy be updated to remove any reference to SG programs, as now all Sliding Fee Scale Visits covered under their own policy. Motion by Maine to remove sections of Fiscal Management Procedure related to State Grant, 2</w:t>
      </w:r>
      <w:r w:rsidR="003D4A61" w:rsidRPr="00684824">
        <w:rPr>
          <w:rFonts w:ascii="Tahoma" w:hAnsi="Tahoma" w:cs="Tahoma"/>
          <w:sz w:val="18"/>
          <w:szCs w:val="18"/>
          <w:vertAlign w:val="superscript"/>
        </w:rPr>
        <w:t>nd</w:t>
      </w:r>
      <w:r w:rsidR="003D4A61" w:rsidRPr="00684824">
        <w:rPr>
          <w:rFonts w:ascii="Tahoma" w:hAnsi="Tahoma" w:cs="Tahoma"/>
          <w:sz w:val="18"/>
          <w:szCs w:val="18"/>
        </w:rPr>
        <w:t xml:space="preserve"> by Verink. All approved, so carried. </w:t>
      </w:r>
    </w:p>
    <w:p w14:paraId="6A154C54" w14:textId="4E1E34F7" w:rsidR="00CC10E1" w:rsidRPr="00684824" w:rsidRDefault="00CC10E1" w:rsidP="001C355E">
      <w:pPr>
        <w:spacing w:after="0"/>
        <w:rPr>
          <w:rFonts w:ascii="Tahoma" w:hAnsi="Tahoma" w:cs="Tahoma"/>
          <w:sz w:val="18"/>
          <w:szCs w:val="18"/>
        </w:rPr>
      </w:pPr>
    </w:p>
    <w:p w14:paraId="77E2D619" w14:textId="1E981DA7" w:rsidR="00CC10E1" w:rsidRPr="00684824" w:rsidRDefault="00CC10E1" w:rsidP="001C355E">
      <w:pPr>
        <w:spacing w:after="0"/>
        <w:rPr>
          <w:rFonts w:ascii="Tahoma" w:hAnsi="Tahoma" w:cs="Tahoma"/>
          <w:sz w:val="18"/>
          <w:szCs w:val="18"/>
        </w:rPr>
      </w:pPr>
      <w:r w:rsidRPr="00684824">
        <w:rPr>
          <w:rFonts w:ascii="Tahoma" w:hAnsi="Tahoma" w:cs="Tahoma"/>
          <w:sz w:val="18"/>
          <w:szCs w:val="18"/>
          <w:u w:val="single"/>
        </w:rPr>
        <w:t>Administrator Review</w:t>
      </w:r>
      <w:r w:rsidRPr="00684824">
        <w:rPr>
          <w:rFonts w:ascii="Tahoma" w:hAnsi="Tahoma" w:cs="Tahoma"/>
          <w:sz w:val="18"/>
          <w:szCs w:val="18"/>
        </w:rPr>
        <w:t>:</w:t>
      </w:r>
    </w:p>
    <w:p w14:paraId="4CB6453E" w14:textId="139FD64D" w:rsidR="00CC10E1" w:rsidRPr="00684824" w:rsidRDefault="00CC10E1" w:rsidP="001C355E">
      <w:pPr>
        <w:spacing w:after="0"/>
        <w:rPr>
          <w:rFonts w:ascii="Tahoma" w:hAnsi="Tahoma" w:cs="Tahoma"/>
          <w:sz w:val="18"/>
          <w:szCs w:val="18"/>
        </w:rPr>
      </w:pPr>
      <w:r w:rsidRPr="00684824">
        <w:rPr>
          <w:rFonts w:ascii="Tahoma" w:hAnsi="Tahoma" w:cs="Tahoma"/>
          <w:sz w:val="18"/>
          <w:szCs w:val="18"/>
        </w:rPr>
        <w:t xml:space="preserve">R. Smith notified the board it was time for her annual review. </w:t>
      </w:r>
      <w:r w:rsidR="00A346F5" w:rsidRPr="00684824">
        <w:rPr>
          <w:rFonts w:ascii="Tahoma" w:hAnsi="Tahoma" w:cs="Tahoma"/>
          <w:sz w:val="18"/>
          <w:szCs w:val="18"/>
        </w:rPr>
        <w:t xml:space="preserve">Staff evals already completed and ready for BOH review. </w:t>
      </w:r>
      <w:r w:rsidR="009039B3" w:rsidRPr="00684824">
        <w:rPr>
          <w:rFonts w:ascii="Tahoma" w:hAnsi="Tahoma" w:cs="Tahoma"/>
          <w:sz w:val="18"/>
          <w:szCs w:val="18"/>
        </w:rPr>
        <w:t xml:space="preserve"> </w:t>
      </w:r>
    </w:p>
    <w:p w14:paraId="0C4FF3ED" w14:textId="724D9310" w:rsidR="009039B3" w:rsidRPr="00684824" w:rsidRDefault="009039B3" w:rsidP="001C355E">
      <w:pPr>
        <w:spacing w:after="0"/>
        <w:rPr>
          <w:rFonts w:ascii="Tahoma" w:hAnsi="Tahoma" w:cs="Tahoma"/>
          <w:sz w:val="18"/>
          <w:szCs w:val="18"/>
        </w:rPr>
      </w:pPr>
    </w:p>
    <w:p w14:paraId="250FB4B6" w14:textId="30DB62FB" w:rsidR="009039B3" w:rsidRPr="00684824" w:rsidRDefault="009039B3" w:rsidP="001C355E">
      <w:pPr>
        <w:spacing w:after="0"/>
        <w:rPr>
          <w:rFonts w:ascii="Tahoma" w:hAnsi="Tahoma" w:cs="Tahoma"/>
          <w:sz w:val="18"/>
          <w:szCs w:val="18"/>
        </w:rPr>
      </w:pPr>
      <w:r w:rsidRPr="00684824">
        <w:rPr>
          <w:rFonts w:ascii="Tahoma" w:hAnsi="Tahoma" w:cs="Tahoma"/>
          <w:sz w:val="18"/>
          <w:szCs w:val="18"/>
          <w:u w:val="single"/>
        </w:rPr>
        <w:t>Budget Review</w:t>
      </w:r>
      <w:r w:rsidRPr="00684824">
        <w:rPr>
          <w:rFonts w:ascii="Tahoma" w:hAnsi="Tahoma" w:cs="Tahoma"/>
          <w:sz w:val="18"/>
          <w:szCs w:val="18"/>
        </w:rPr>
        <w:t>:</w:t>
      </w:r>
    </w:p>
    <w:p w14:paraId="6B710242" w14:textId="0BAA0232" w:rsidR="009039B3" w:rsidRPr="00684824" w:rsidRDefault="009039B3" w:rsidP="001C355E">
      <w:pPr>
        <w:spacing w:after="0"/>
        <w:rPr>
          <w:rFonts w:ascii="Tahoma" w:hAnsi="Tahoma" w:cs="Tahoma"/>
          <w:sz w:val="18"/>
          <w:szCs w:val="18"/>
        </w:rPr>
      </w:pPr>
      <w:r w:rsidRPr="00684824">
        <w:rPr>
          <w:rFonts w:ascii="Tahoma" w:hAnsi="Tahoma" w:cs="Tahoma"/>
          <w:sz w:val="18"/>
          <w:szCs w:val="18"/>
        </w:rPr>
        <w:t>R. Smith presented the proposed FY2</w:t>
      </w:r>
      <w:r w:rsidR="005A1666" w:rsidRPr="00684824">
        <w:rPr>
          <w:rFonts w:ascii="Tahoma" w:hAnsi="Tahoma" w:cs="Tahoma"/>
          <w:sz w:val="18"/>
          <w:szCs w:val="18"/>
        </w:rPr>
        <w:t>4</w:t>
      </w:r>
      <w:r w:rsidRPr="00684824">
        <w:rPr>
          <w:rFonts w:ascii="Tahoma" w:hAnsi="Tahoma" w:cs="Tahoma"/>
          <w:sz w:val="18"/>
          <w:szCs w:val="18"/>
        </w:rPr>
        <w:t xml:space="preserve"> PH budget; after discussion, motion by </w:t>
      </w:r>
      <w:r w:rsidR="005A1666" w:rsidRPr="00684824">
        <w:rPr>
          <w:rFonts w:ascii="Tahoma" w:hAnsi="Tahoma" w:cs="Tahoma"/>
          <w:sz w:val="18"/>
          <w:szCs w:val="18"/>
        </w:rPr>
        <w:t>Maine</w:t>
      </w:r>
      <w:r w:rsidRPr="00684824">
        <w:rPr>
          <w:rFonts w:ascii="Tahoma" w:hAnsi="Tahoma" w:cs="Tahoma"/>
          <w:sz w:val="18"/>
          <w:szCs w:val="18"/>
        </w:rPr>
        <w:t xml:space="preserve"> to approve the FY2</w:t>
      </w:r>
      <w:r w:rsidR="005A1666" w:rsidRPr="00684824">
        <w:rPr>
          <w:rFonts w:ascii="Tahoma" w:hAnsi="Tahoma" w:cs="Tahoma"/>
          <w:sz w:val="18"/>
          <w:szCs w:val="18"/>
        </w:rPr>
        <w:t>4</w:t>
      </w:r>
      <w:r w:rsidRPr="00684824">
        <w:rPr>
          <w:rFonts w:ascii="Tahoma" w:hAnsi="Tahoma" w:cs="Tahoma"/>
          <w:sz w:val="18"/>
          <w:szCs w:val="18"/>
        </w:rPr>
        <w:t xml:space="preserve"> PH budget</w:t>
      </w:r>
      <w:r w:rsidR="005A1666" w:rsidRPr="00684824">
        <w:rPr>
          <w:rFonts w:ascii="Tahoma" w:hAnsi="Tahoma" w:cs="Tahoma"/>
          <w:sz w:val="18"/>
          <w:szCs w:val="18"/>
        </w:rPr>
        <w:t xml:space="preserve"> with salary lines to be changed to</w:t>
      </w:r>
      <w:r w:rsidRPr="00684824">
        <w:rPr>
          <w:rFonts w:ascii="Tahoma" w:hAnsi="Tahoma" w:cs="Tahoma"/>
          <w:sz w:val="18"/>
          <w:szCs w:val="18"/>
        </w:rPr>
        <w:t xml:space="preserve"> </w:t>
      </w:r>
      <w:r w:rsidR="005A1666" w:rsidRPr="00684824">
        <w:rPr>
          <w:rFonts w:ascii="Tahoma" w:hAnsi="Tahoma" w:cs="Tahoma"/>
          <w:sz w:val="18"/>
          <w:szCs w:val="18"/>
        </w:rPr>
        <w:t>align with</w:t>
      </w:r>
      <w:r w:rsidRPr="00684824">
        <w:rPr>
          <w:rFonts w:ascii="Tahoma" w:hAnsi="Tahoma" w:cs="Tahoma"/>
          <w:sz w:val="18"/>
          <w:szCs w:val="18"/>
        </w:rPr>
        <w:t xml:space="preserve"> the FY2</w:t>
      </w:r>
      <w:r w:rsidR="005A1666" w:rsidRPr="00684824">
        <w:rPr>
          <w:rFonts w:ascii="Tahoma" w:hAnsi="Tahoma" w:cs="Tahoma"/>
          <w:sz w:val="18"/>
          <w:szCs w:val="18"/>
        </w:rPr>
        <w:t>4</w:t>
      </w:r>
      <w:r w:rsidRPr="00684824">
        <w:rPr>
          <w:rFonts w:ascii="Tahoma" w:hAnsi="Tahoma" w:cs="Tahoma"/>
          <w:sz w:val="18"/>
          <w:szCs w:val="18"/>
        </w:rPr>
        <w:t xml:space="preserve"> county-wide BOS wage increase for all dept. employees</w:t>
      </w:r>
      <w:r w:rsidR="000D1ECC" w:rsidRPr="00684824">
        <w:rPr>
          <w:rFonts w:ascii="Tahoma" w:hAnsi="Tahoma" w:cs="Tahoma"/>
          <w:sz w:val="18"/>
          <w:szCs w:val="18"/>
        </w:rPr>
        <w:t>, which is yet to be determined</w:t>
      </w:r>
      <w:r w:rsidRPr="00684824">
        <w:rPr>
          <w:rFonts w:ascii="Tahoma" w:hAnsi="Tahoma" w:cs="Tahoma"/>
          <w:sz w:val="18"/>
          <w:szCs w:val="18"/>
        </w:rPr>
        <w:t xml:space="preserve">. </w:t>
      </w:r>
      <w:r w:rsidR="005A1666" w:rsidRPr="00684824">
        <w:rPr>
          <w:rFonts w:ascii="Tahoma" w:hAnsi="Tahoma" w:cs="Tahoma"/>
          <w:sz w:val="18"/>
          <w:szCs w:val="18"/>
        </w:rPr>
        <w:t xml:space="preserve">All approved, so carried. </w:t>
      </w:r>
      <w:r w:rsidR="00C36D8B" w:rsidRPr="00684824">
        <w:rPr>
          <w:rFonts w:ascii="Tahoma" w:hAnsi="Tahoma" w:cs="Tahoma"/>
          <w:sz w:val="18"/>
          <w:szCs w:val="18"/>
        </w:rPr>
        <w:t xml:space="preserve"> </w:t>
      </w:r>
    </w:p>
    <w:p w14:paraId="679EFFDE" w14:textId="609D4322" w:rsidR="0098464C" w:rsidRPr="00684824" w:rsidRDefault="0098464C" w:rsidP="001C355E">
      <w:pPr>
        <w:spacing w:after="0"/>
        <w:rPr>
          <w:rFonts w:ascii="Tahoma" w:hAnsi="Tahoma" w:cs="Tahoma"/>
          <w:sz w:val="18"/>
          <w:szCs w:val="18"/>
        </w:rPr>
      </w:pPr>
    </w:p>
    <w:p w14:paraId="1B6148E1" w14:textId="3E758301" w:rsidR="00255A7D" w:rsidRPr="00684824" w:rsidRDefault="00DE325B" w:rsidP="00AA09C0">
      <w:pPr>
        <w:spacing w:after="0"/>
        <w:rPr>
          <w:rFonts w:ascii="Tahoma" w:hAnsi="Tahoma" w:cs="Tahoma"/>
          <w:sz w:val="18"/>
          <w:szCs w:val="18"/>
        </w:rPr>
      </w:pPr>
      <w:r w:rsidRPr="00684824">
        <w:rPr>
          <w:rFonts w:ascii="Tahoma" w:hAnsi="Tahoma" w:cs="Tahoma"/>
          <w:sz w:val="18"/>
          <w:szCs w:val="18"/>
          <w:u w:val="single"/>
        </w:rPr>
        <w:t>Old Business</w:t>
      </w:r>
      <w:r w:rsidR="0083035C" w:rsidRPr="00684824">
        <w:rPr>
          <w:rFonts w:ascii="Tahoma" w:hAnsi="Tahoma" w:cs="Tahoma"/>
          <w:sz w:val="18"/>
          <w:szCs w:val="18"/>
        </w:rPr>
        <w:t>:</w:t>
      </w:r>
      <w:r w:rsidR="00255A7D" w:rsidRPr="00684824">
        <w:rPr>
          <w:rFonts w:ascii="Tahoma" w:hAnsi="Tahoma" w:cs="Tahoma"/>
          <w:sz w:val="18"/>
          <w:szCs w:val="18"/>
        </w:rPr>
        <w:t xml:space="preserve"> </w:t>
      </w:r>
    </w:p>
    <w:p w14:paraId="3D2F9927" w14:textId="693D64F4" w:rsidR="00D32353" w:rsidRPr="00684824" w:rsidRDefault="003824B3" w:rsidP="00AA09C0">
      <w:pPr>
        <w:spacing w:after="0"/>
        <w:rPr>
          <w:rFonts w:ascii="Tahoma" w:hAnsi="Tahoma" w:cs="Tahoma"/>
          <w:sz w:val="18"/>
          <w:szCs w:val="18"/>
        </w:rPr>
      </w:pPr>
      <w:r w:rsidRPr="00684824">
        <w:rPr>
          <w:rFonts w:ascii="Tahoma" w:hAnsi="Tahoma" w:cs="Tahoma"/>
          <w:sz w:val="18"/>
          <w:szCs w:val="18"/>
        </w:rPr>
        <w:t xml:space="preserve">R. Smith notified the Board that changes to the program formerly known as State Grant that were presented at previous meetings would not be possible due to CMS rules and regulations. </w:t>
      </w:r>
    </w:p>
    <w:p w14:paraId="5195C34C" w14:textId="1032D89C" w:rsidR="00CC6390" w:rsidRPr="00684824" w:rsidRDefault="00CC6390" w:rsidP="00AA09C0">
      <w:pPr>
        <w:spacing w:after="0"/>
        <w:rPr>
          <w:rFonts w:ascii="Tahoma" w:hAnsi="Tahoma" w:cs="Tahoma"/>
          <w:sz w:val="18"/>
          <w:szCs w:val="18"/>
        </w:rPr>
      </w:pPr>
    </w:p>
    <w:p w14:paraId="7FCA4493" w14:textId="77777777" w:rsidR="0059359B" w:rsidRPr="00684824" w:rsidRDefault="0059359B" w:rsidP="00AA09C0">
      <w:pPr>
        <w:spacing w:after="0"/>
        <w:rPr>
          <w:rFonts w:ascii="Tahoma" w:hAnsi="Tahoma" w:cs="Tahoma"/>
          <w:sz w:val="18"/>
          <w:szCs w:val="18"/>
        </w:rPr>
      </w:pPr>
      <w:r w:rsidRPr="00684824">
        <w:rPr>
          <w:rFonts w:ascii="Tahoma" w:hAnsi="Tahoma" w:cs="Tahoma"/>
          <w:b/>
          <w:sz w:val="18"/>
          <w:szCs w:val="18"/>
          <w:u w:val="single"/>
        </w:rPr>
        <w:t>Public Input</w:t>
      </w:r>
    </w:p>
    <w:p w14:paraId="0DB5ACC6" w14:textId="77777777" w:rsidR="0059359B" w:rsidRPr="00684824" w:rsidRDefault="0059359B" w:rsidP="00AA09C0">
      <w:pPr>
        <w:spacing w:after="0"/>
        <w:rPr>
          <w:rFonts w:ascii="Tahoma" w:hAnsi="Tahoma" w:cs="Tahoma"/>
          <w:sz w:val="18"/>
          <w:szCs w:val="18"/>
        </w:rPr>
      </w:pPr>
      <w:r w:rsidRPr="00684824">
        <w:rPr>
          <w:rFonts w:ascii="Tahoma" w:hAnsi="Tahoma" w:cs="Tahoma"/>
          <w:sz w:val="18"/>
          <w:szCs w:val="18"/>
        </w:rPr>
        <w:t>No public in attendance.</w:t>
      </w:r>
      <w:r w:rsidR="00540795" w:rsidRPr="00684824">
        <w:rPr>
          <w:rFonts w:ascii="Tahoma" w:hAnsi="Tahoma" w:cs="Tahoma"/>
          <w:sz w:val="18"/>
          <w:szCs w:val="18"/>
        </w:rPr>
        <w:t xml:space="preserve"> </w:t>
      </w:r>
    </w:p>
    <w:p w14:paraId="0DB1D4AA" w14:textId="77777777" w:rsidR="0069599A" w:rsidRPr="00684824" w:rsidRDefault="0069599A" w:rsidP="00AA09C0">
      <w:pPr>
        <w:spacing w:after="0"/>
        <w:rPr>
          <w:rFonts w:ascii="Tahoma" w:hAnsi="Tahoma" w:cs="Tahoma"/>
          <w:sz w:val="18"/>
          <w:szCs w:val="18"/>
        </w:rPr>
      </w:pPr>
    </w:p>
    <w:p w14:paraId="7A384217" w14:textId="77777777" w:rsidR="00346E60" w:rsidRPr="00684824" w:rsidRDefault="00C957FB" w:rsidP="001C355E">
      <w:pPr>
        <w:spacing w:after="0"/>
        <w:rPr>
          <w:rFonts w:ascii="Tahoma" w:hAnsi="Tahoma" w:cs="Tahoma"/>
          <w:sz w:val="18"/>
          <w:szCs w:val="18"/>
        </w:rPr>
      </w:pPr>
      <w:r w:rsidRPr="00684824">
        <w:rPr>
          <w:rFonts w:ascii="Tahoma" w:hAnsi="Tahoma" w:cs="Tahoma"/>
          <w:b/>
          <w:sz w:val="18"/>
          <w:szCs w:val="18"/>
          <w:u w:val="single"/>
        </w:rPr>
        <w:t>Meeting</w:t>
      </w:r>
    </w:p>
    <w:p w14:paraId="5B4C5F5E" w14:textId="4110493E" w:rsidR="00C957FB" w:rsidRPr="00684824" w:rsidRDefault="009813C0" w:rsidP="001C355E">
      <w:pPr>
        <w:spacing w:after="0"/>
        <w:rPr>
          <w:rFonts w:ascii="Tahoma" w:hAnsi="Tahoma" w:cs="Tahoma"/>
          <w:sz w:val="18"/>
          <w:szCs w:val="18"/>
        </w:rPr>
      </w:pPr>
      <w:r w:rsidRPr="00684824">
        <w:rPr>
          <w:rFonts w:ascii="Tahoma" w:hAnsi="Tahoma" w:cs="Tahoma"/>
          <w:sz w:val="18"/>
          <w:szCs w:val="18"/>
        </w:rPr>
        <w:t>Next BOH meeting</w:t>
      </w:r>
      <w:r w:rsidR="0059359B" w:rsidRPr="00684824">
        <w:rPr>
          <w:rFonts w:ascii="Tahoma" w:hAnsi="Tahoma" w:cs="Tahoma"/>
          <w:sz w:val="18"/>
          <w:szCs w:val="18"/>
        </w:rPr>
        <w:t xml:space="preserve">: </w:t>
      </w:r>
      <w:r w:rsidR="00385B82" w:rsidRPr="00684824">
        <w:rPr>
          <w:rFonts w:ascii="Tahoma" w:hAnsi="Tahoma" w:cs="Tahoma"/>
          <w:sz w:val="18"/>
          <w:szCs w:val="18"/>
        </w:rPr>
        <w:t xml:space="preserve">Tuesday, February </w:t>
      </w:r>
      <w:r w:rsidR="0016298E">
        <w:rPr>
          <w:rFonts w:ascii="Tahoma" w:hAnsi="Tahoma" w:cs="Tahoma"/>
          <w:sz w:val="18"/>
          <w:szCs w:val="18"/>
        </w:rPr>
        <w:t>14</w:t>
      </w:r>
      <w:r w:rsidR="00385B82" w:rsidRPr="00684824">
        <w:rPr>
          <w:rFonts w:ascii="Tahoma" w:hAnsi="Tahoma" w:cs="Tahoma"/>
          <w:sz w:val="18"/>
          <w:szCs w:val="18"/>
          <w:vertAlign w:val="superscript"/>
        </w:rPr>
        <w:t>th</w:t>
      </w:r>
      <w:r w:rsidR="00385B82" w:rsidRPr="00684824">
        <w:rPr>
          <w:rFonts w:ascii="Tahoma" w:hAnsi="Tahoma" w:cs="Tahoma"/>
          <w:sz w:val="18"/>
          <w:szCs w:val="18"/>
        </w:rPr>
        <w:t xml:space="preserve"> @ 1330</w:t>
      </w:r>
    </w:p>
    <w:p w14:paraId="1BF39276" w14:textId="77777777" w:rsidR="008F0B87" w:rsidRPr="00684824" w:rsidRDefault="008F0B87" w:rsidP="001C355E">
      <w:pPr>
        <w:spacing w:after="0"/>
        <w:rPr>
          <w:rFonts w:ascii="Tahoma" w:hAnsi="Tahoma" w:cs="Tahoma"/>
          <w:sz w:val="18"/>
          <w:szCs w:val="18"/>
        </w:rPr>
      </w:pPr>
    </w:p>
    <w:p w14:paraId="6A466F43" w14:textId="77777777" w:rsidR="008F0B87" w:rsidRPr="00684824" w:rsidRDefault="008F0B87" w:rsidP="001C355E">
      <w:pPr>
        <w:spacing w:after="0"/>
        <w:rPr>
          <w:rFonts w:ascii="Tahoma" w:hAnsi="Tahoma" w:cs="Tahoma"/>
          <w:b/>
          <w:sz w:val="18"/>
          <w:szCs w:val="18"/>
          <w:u w:val="single"/>
        </w:rPr>
      </w:pPr>
      <w:r w:rsidRPr="00684824">
        <w:rPr>
          <w:rFonts w:ascii="Tahoma" w:hAnsi="Tahoma" w:cs="Tahoma"/>
          <w:b/>
          <w:sz w:val="18"/>
          <w:szCs w:val="18"/>
          <w:u w:val="single"/>
        </w:rPr>
        <w:t>Adjournment</w:t>
      </w:r>
    </w:p>
    <w:p w14:paraId="2B275899" w14:textId="57684651" w:rsidR="008F0B87" w:rsidRPr="00684824" w:rsidRDefault="008F0B87" w:rsidP="001C355E">
      <w:pPr>
        <w:spacing w:after="0"/>
        <w:rPr>
          <w:rFonts w:ascii="Tahoma" w:hAnsi="Tahoma" w:cs="Tahoma"/>
          <w:sz w:val="18"/>
          <w:szCs w:val="18"/>
        </w:rPr>
      </w:pPr>
      <w:r w:rsidRPr="00684824">
        <w:rPr>
          <w:rFonts w:ascii="Tahoma" w:hAnsi="Tahoma" w:cs="Tahoma"/>
          <w:sz w:val="18"/>
          <w:szCs w:val="18"/>
        </w:rPr>
        <w:t>There being no further business</w:t>
      </w:r>
      <w:r w:rsidR="001170BD" w:rsidRPr="00684824">
        <w:rPr>
          <w:rFonts w:ascii="Tahoma" w:hAnsi="Tahoma" w:cs="Tahoma"/>
          <w:sz w:val="18"/>
          <w:szCs w:val="18"/>
        </w:rPr>
        <w:t>,</w:t>
      </w:r>
      <w:r w:rsidRPr="00684824">
        <w:rPr>
          <w:rFonts w:ascii="Tahoma" w:hAnsi="Tahoma" w:cs="Tahoma"/>
          <w:sz w:val="18"/>
          <w:szCs w:val="18"/>
        </w:rPr>
        <w:t xml:space="preserve"> motion to adjourn by</w:t>
      </w:r>
      <w:r w:rsidR="00256BBF" w:rsidRPr="00684824">
        <w:rPr>
          <w:rFonts w:ascii="Tahoma" w:hAnsi="Tahoma" w:cs="Tahoma"/>
          <w:sz w:val="18"/>
          <w:szCs w:val="18"/>
        </w:rPr>
        <w:t xml:space="preserve"> </w:t>
      </w:r>
      <w:r w:rsidR="00E32D81" w:rsidRPr="00684824">
        <w:rPr>
          <w:rFonts w:ascii="Tahoma" w:hAnsi="Tahoma" w:cs="Tahoma"/>
          <w:sz w:val="18"/>
          <w:szCs w:val="18"/>
        </w:rPr>
        <w:t>Mincer</w:t>
      </w:r>
      <w:r w:rsidR="00C439F8" w:rsidRPr="00684824">
        <w:rPr>
          <w:rFonts w:ascii="Tahoma" w:hAnsi="Tahoma" w:cs="Tahoma"/>
          <w:sz w:val="18"/>
          <w:szCs w:val="18"/>
        </w:rPr>
        <w:t xml:space="preserve"> at 1</w:t>
      </w:r>
      <w:r w:rsidR="00385B82" w:rsidRPr="00684824">
        <w:rPr>
          <w:rFonts w:ascii="Tahoma" w:hAnsi="Tahoma" w:cs="Tahoma"/>
          <w:sz w:val="18"/>
          <w:szCs w:val="18"/>
        </w:rPr>
        <w:t>5</w:t>
      </w:r>
      <w:r w:rsidR="00E32D81" w:rsidRPr="00684824">
        <w:rPr>
          <w:rFonts w:ascii="Tahoma" w:hAnsi="Tahoma" w:cs="Tahoma"/>
          <w:sz w:val="18"/>
          <w:szCs w:val="18"/>
        </w:rPr>
        <w:t>04, 2</w:t>
      </w:r>
      <w:r w:rsidR="00E32D81" w:rsidRPr="00684824">
        <w:rPr>
          <w:rFonts w:ascii="Tahoma" w:hAnsi="Tahoma" w:cs="Tahoma"/>
          <w:sz w:val="18"/>
          <w:szCs w:val="18"/>
          <w:vertAlign w:val="superscript"/>
        </w:rPr>
        <w:t>nd</w:t>
      </w:r>
      <w:r w:rsidR="00E32D81" w:rsidRPr="00684824">
        <w:rPr>
          <w:rFonts w:ascii="Tahoma" w:hAnsi="Tahoma" w:cs="Tahoma"/>
          <w:sz w:val="18"/>
          <w:szCs w:val="18"/>
        </w:rPr>
        <w:t xml:space="preserve"> by Maine</w:t>
      </w:r>
      <w:r w:rsidR="00A729E6" w:rsidRPr="00684824">
        <w:rPr>
          <w:rFonts w:ascii="Tahoma" w:hAnsi="Tahoma" w:cs="Tahoma"/>
          <w:sz w:val="18"/>
          <w:szCs w:val="18"/>
        </w:rPr>
        <w:t>.</w:t>
      </w:r>
      <w:r w:rsidR="00A634C4" w:rsidRPr="00684824">
        <w:rPr>
          <w:rFonts w:ascii="Tahoma" w:hAnsi="Tahoma" w:cs="Tahoma"/>
          <w:sz w:val="18"/>
          <w:szCs w:val="18"/>
        </w:rPr>
        <w:t xml:space="preserve"> </w:t>
      </w:r>
    </w:p>
    <w:p w14:paraId="1F7EB7B5" w14:textId="77777777" w:rsidR="00EB1CD9" w:rsidRPr="00684824" w:rsidRDefault="00EB1CD9" w:rsidP="001C355E">
      <w:pPr>
        <w:spacing w:after="0"/>
        <w:rPr>
          <w:rFonts w:ascii="Tahoma" w:hAnsi="Tahoma" w:cs="Tahoma"/>
          <w:sz w:val="18"/>
          <w:szCs w:val="18"/>
        </w:rPr>
      </w:pPr>
    </w:p>
    <w:p w14:paraId="5B5A513A" w14:textId="77777777" w:rsidR="008F0B87" w:rsidRPr="00684824" w:rsidRDefault="008F0B87" w:rsidP="001C355E">
      <w:pPr>
        <w:spacing w:after="0"/>
        <w:rPr>
          <w:rFonts w:ascii="Tahoma" w:hAnsi="Tahoma" w:cs="Tahoma"/>
          <w:sz w:val="18"/>
          <w:szCs w:val="18"/>
        </w:rPr>
      </w:pPr>
    </w:p>
    <w:p w14:paraId="32EAF9EF" w14:textId="77777777" w:rsidR="008F0B87" w:rsidRPr="00684824" w:rsidRDefault="008F0B87" w:rsidP="001C355E">
      <w:pPr>
        <w:spacing w:after="0"/>
        <w:rPr>
          <w:rFonts w:ascii="Tahoma" w:hAnsi="Tahoma" w:cs="Tahoma"/>
          <w:sz w:val="18"/>
          <w:szCs w:val="18"/>
        </w:rPr>
      </w:pPr>
      <w:r w:rsidRPr="00684824">
        <w:rPr>
          <w:rFonts w:ascii="Tahoma" w:hAnsi="Tahoma" w:cs="Tahoma"/>
          <w:sz w:val="18"/>
          <w:szCs w:val="18"/>
        </w:rPr>
        <w:t>Respectfully Submitted,</w:t>
      </w:r>
    </w:p>
    <w:p w14:paraId="7B8313D2" w14:textId="77777777" w:rsidR="008F0B87" w:rsidRPr="00684824" w:rsidRDefault="00DC1074" w:rsidP="001C355E">
      <w:pPr>
        <w:spacing w:after="0"/>
        <w:rPr>
          <w:rFonts w:ascii="Tahoma" w:hAnsi="Tahoma" w:cs="Tahoma"/>
          <w:i/>
          <w:sz w:val="18"/>
          <w:szCs w:val="18"/>
        </w:rPr>
      </w:pPr>
      <w:r w:rsidRPr="00684824">
        <w:rPr>
          <w:rFonts w:ascii="Tahoma" w:hAnsi="Tahoma" w:cs="Tahoma"/>
          <w:i/>
          <w:sz w:val="18"/>
          <w:szCs w:val="18"/>
        </w:rPr>
        <w:t>Roxanne Smith</w:t>
      </w:r>
    </w:p>
    <w:p w14:paraId="6E9C62DC" w14:textId="43E1CCC3" w:rsidR="008F0B87" w:rsidRPr="00684824" w:rsidRDefault="004D4F28" w:rsidP="001C355E">
      <w:pPr>
        <w:spacing w:after="0"/>
        <w:rPr>
          <w:rFonts w:ascii="Tahoma" w:hAnsi="Tahoma" w:cs="Tahoma"/>
          <w:sz w:val="18"/>
          <w:szCs w:val="18"/>
        </w:rPr>
      </w:pPr>
      <w:r w:rsidRPr="00684824">
        <w:rPr>
          <w:rFonts w:ascii="Tahoma" w:hAnsi="Tahoma" w:cs="Tahoma"/>
          <w:sz w:val="18"/>
          <w:szCs w:val="18"/>
        </w:rPr>
        <w:t>Secretary Pro</w:t>
      </w:r>
      <w:r w:rsidR="00C6540A" w:rsidRPr="00684824">
        <w:rPr>
          <w:rFonts w:ascii="Tahoma" w:hAnsi="Tahoma" w:cs="Tahoma"/>
          <w:sz w:val="18"/>
          <w:szCs w:val="18"/>
        </w:rPr>
        <w:t xml:space="preserve"> </w:t>
      </w:r>
      <w:proofErr w:type="spellStart"/>
      <w:r w:rsidRPr="00684824">
        <w:rPr>
          <w:rFonts w:ascii="Tahoma" w:hAnsi="Tahoma" w:cs="Tahoma"/>
          <w:sz w:val="18"/>
          <w:szCs w:val="18"/>
        </w:rPr>
        <w:t>Tem</w:t>
      </w:r>
      <w:proofErr w:type="spellEnd"/>
    </w:p>
    <w:p w14:paraId="008990A1" w14:textId="77777777" w:rsidR="00F9210B" w:rsidRPr="00684824" w:rsidRDefault="00F9210B" w:rsidP="001C355E">
      <w:pPr>
        <w:spacing w:after="0"/>
        <w:rPr>
          <w:rFonts w:ascii="Tahoma" w:hAnsi="Tahoma" w:cs="Tahoma"/>
          <w:sz w:val="18"/>
          <w:szCs w:val="18"/>
        </w:rPr>
      </w:pPr>
    </w:p>
    <w:p w14:paraId="387E29F6" w14:textId="77777777" w:rsidR="00A21AE7" w:rsidRPr="00684824" w:rsidRDefault="00A21AE7" w:rsidP="005F0163">
      <w:pPr>
        <w:spacing w:after="0" w:line="480" w:lineRule="auto"/>
        <w:rPr>
          <w:rFonts w:ascii="Tahoma" w:hAnsi="Tahoma" w:cs="Tahoma"/>
          <w:sz w:val="18"/>
          <w:szCs w:val="18"/>
        </w:rPr>
      </w:pPr>
    </w:p>
    <w:p w14:paraId="5B1C820E" w14:textId="77777777" w:rsidR="005F0163" w:rsidRPr="00684824" w:rsidRDefault="005F0163" w:rsidP="005F0163">
      <w:pPr>
        <w:spacing w:after="0" w:line="480" w:lineRule="auto"/>
        <w:rPr>
          <w:rFonts w:ascii="Tahoma" w:hAnsi="Tahoma" w:cs="Tahoma"/>
          <w:sz w:val="18"/>
          <w:szCs w:val="18"/>
        </w:rPr>
      </w:pPr>
      <w:r w:rsidRPr="00684824">
        <w:rPr>
          <w:rFonts w:ascii="Tahoma" w:hAnsi="Tahoma" w:cs="Tahoma"/>
          <w:sz w:val="18"/>
          <w:szCs w:val="18"/>
        </w:rPr>
        <w:t xml:space="preserve">Motion to Approve: </w:t>
      </w:r>
    </w:p>
    <w:p w14:paraId="6FB64786" w14:textId="77777777" w:rsidR="00A21AE7" w:rsidRPr="00684824" w:rsidRDefault="00A21AE7" w:rsidP="00E050C1">
      <w:pPr>
        <w:spacing w:after="0" w:line="480" w:lineRule="auto"/>
        <w:rPr>
          <w:rFonts w:ascii="Tahoma" w:hAnsi="Tahoma" w:cs="Tahoma"/>
          <w:sz w:val="18"/>
          <w:szCs w:val="18"/>
        </w:rPr>
      </w:pPr>
    </w:p>
    <w:p w14:paraId="3EE2C3DC" w14:textId="77777777" w:rsidR="00BF4D13" w:rsidRPr="00684824" w:rsidRDefault="005F0163" w:rsidP="00E050C1">
      <w:pPr>
        <w:spacing w:after="0" w:line="480" w:lineRule="auto"/>
        <w:rPr>
          <w:rFonts w:ascii="Tahoma" w:hAnsi="Tahoma" w:cs="Tahoma"/>
          <w:sz w:val="18"/>
          <w:szCs w:val="18"/>
        </w:rPr>
      </w:pPr>
      <w:r w:rsidRPr="00684824">
        <w:rPr>
          <w:rFonts w:ascii="Tahoma" w:hAnsi="Tahoma" w:cs="Tahoma"/>
          <w:sz w:val="18"/>
          <w:szCs w:val="18"/>
        </w:rPr>
        <w:t>1</w:t>
      </w:r>
      <w:r w:rsidRPr="00684824">
        <w:rPr>
          <w:rFonts w:ascii="Tahoma" w:hAnsi="Tahoma" w:cs="Tahoma"/>
          <w:sz w:val="18"/>
          <w:szCs w:val="18"/>
          <w:vertAlign w:val="superscript"/>
        </w:rPr>
        <w:t>st</w:t>
      </w:r>
      <w:r w:rsidRPr="00684824">
        <w:rPr>
          <w:rFonts w:ascii="Tahoma" w:hAnsi="Tahoma" w:cs="Tahoma"/>
          <w:sz w:val="18"/>
          <w:szCs w:val="18"/>
        </w:rPr>
        <w:t>: ____________________________</w:t>
      </w:r>
      <w:r w:rsidRPr="00684824">
        <w:rPr>
          <w:rFonts w:ascii="Tahoma" w:hAnsi="Tahoma" w:cs="Tahoma"/>
          <w:sz w:val="18"/>
          <w:szCs w:val="18"/>
        </w:rPr>
        <w:tab/>
      </w:r>
      <w:r w:rsidRPr="00684824">
        <w:rPr>
          <w:rFonts w:ascii="Tahoma" w:hAnsi="Tahoma" w:cs="Tahoma"/>
          <w:sz w:val="18"/>
          <w:szCs w:val="18"/>
        </w:rPr>
        <w:tab/>
        <w:t>2</w:t>
      </w:r>
      <w:r w:rsidRPr="00684824">
        <w:rPr>
          <w:rFonts w:ascii="Tahoma" w:hAnsi="Tahoma" w:cs="Tahoma"/>
          <w:sz w:val="18"/>
          <w:szCs w:val="18"/>
          <w:vertAlign w:val="superscript"/>
        </w:rPr>
        <w:t>nd</w:t>
      </w:r>
      <w:r w:rsidRPr="00684824">
        <w:rPr>
          <w:rFonts w:ascii="Tahoma" w:hAnsi="Tahoma" w:cs="Tahoma"/>
          <w:sz w:val="18"/>
          <w:szCs w:val="18"/>
        </w:rPr>
        <w:t>:  ____________________________</w:t>
      </w:r>
    </w:p>
    <w:sectPr w:rsidR="00BF4D13" w:rsidRPr="00684824"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40B7750C"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844723">
    <w:abstractNumId w:val="14"/>
  </w:num>
  <w:num w:numId="2" w16cid:durableId="333729230">
    <w:abstractNumId w:val="2"/>
  </w:num>
  <w:num w:numId="3" w16cid:durableId="369964131">
    <w:abstractNumId w:val="1"/>
  </w:num>
  <w:num w:numId="4" w16cid:durableId="691303808">
    <w:abstractNumId w:val="17"/>
  </w:num>
  <w:num w:numId="5" w16cid:durableId="2063366975">
    <w:abstractNumId w:val="18"/>
  </w:num>
  <w:num w:numId="6" w16cid:durableId="1296060408">
    <w:abstractNumId w:val="15"/>
  </w:num>
  <w:num w:numId="7" w16cid:durableId="1758821545">
    <w:abstractNumId w:val="11"/>
  </w:num>
  <w:num w:numId="8" w16cid:durableId="586036350">
    <w:abstractNumId w:val="5"/>
  </w:num>
  <w:num w:numId="9" w16cid:durableId="561913134">
    <w:abstractNumId w:val="0"/>
  </w:num>
  <w:num w:numId="10" w16cid:durableId="1243873656">
    <w:abstractNumId w:val="8"/>
  </w:num>
  <w:num w:numId="11" w16cid:durableId="1338187533">
    <w:abstractNumId w:val="3"/>
  </w:num>
  <w:num w:numId="12" w16cid:durableId="1782526878">
    <w:abstractNumId w:val="4"/>
  </w:num>
  <w:num w:numId="13" w16cid:durableId="1672872916">
    <w:abstractNumId w:val="7"/>
  </w:num>
  <w:num w:numId="14" w16cid:durableId="1537037021">
    <w:abstractNumId w:val="10"/>
  </w:num>
  <w:num w:numId="15" w16cid:durableId="1654479539">
    <w:abstractNumId w:val="16"/>
  </w:num>
  <w:num w:numId="16" w16cid:durableId="556623030">
    <w:abstractNumId w:val="12"/>
  </w:num>
  <w:num w:numId="17" w16cid:durableId="481628012">
    <w:abstractNumId w:val="13"/>
  </w:num>
  <w:num w:numId="18" w16cid:durableId="271712671">
    <w:abstractNumId w:val="9"/>
  </w:num>
  <w:num w:numId="19" w16cid:durableId="2132476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45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39BA"/>
    <w:rsid w:val="000053DF"/>
    <w:rsid w:val="0000636B"/>
    <w:rsid w:val="000078E7"/>
    <w:rsid w:val="00010353"/>
    <w:rsid w:val="00012913"/>
    <w:rsid w:val="0001370C"/>
    <w:rsid w:val="00013CF2"/>
    <w:rsid w:val="0001493B"/>
    <w:rsid w:val="00016022"/>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B7D4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98E"/>
    <w:rsid w:val="00162D0C"/>
    <w:rsid w:val="0016342B"/>
    <w:rsid w:val="001639E4"/>
    <w:rsid w:val="00164E24"/>
    <w:rsid w:val="001673FA"/>
    <w:rsid w:val="00167C66"/>
    <w:rsid w:val="00170095"/>
    <w:rsid w:val="00170771"/>
    <w:rsid w:val="001718AF"/>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2E67"/>
    <w:rsid w:val="001C355E"/>
    <w:rsid w:val="001C4395"/>
    <w:rsid w:val="001C48DD"/>
    <w:rsid w:val="001C64CE"/>
    <w:rsid w:val="001C66EB"/>
    <w:rsid w:val="001D3478"/>
    <w:rsid w:val="001D5394"/>
    <w:rsid w:val="001D6C4C"/>
    <w:rsid w:val="001E2373"/>
    <w:rsid w:val="001E23A9"/>
    <w:rsid w:val="001E29B5"/>
    <w:rsid w:val="001E5158"/>
    <w:rsid w:val="001E556F"/>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7079"/>
    <w:rsid w:val="00277A6B"/>
    <w:rsid w:val="002801F9"/>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4B3"/>
    <w:rsid w:val="00382ED2"/>
    <w:rsid w:val="00385859"/>
    <w:rsid w:val="00385B82"/>
    <w:rsid w:val="003871BE"/>
    <w:rsid w:val="00387859"/>
    <w:rsid w:val="00392AED"/>
    <w:rsid w:val="00392E80"/>
    <w:rsid w:val="00393235"/>
    <w:rsid w:val="0039328C"/>
    <w:rsid w:val="003948BF"/>
    <w:rsid w:val="003A1458"/>
    <w:rsid w:val="003A29AB"/>
    <w:rsid w:val="003A4F73"/>
    <w:rsid w:val="003A51FC"/>
    <w:rsid w:val="003A6912"/>
    <w:rsid w:val="003A789F"/>
    <w:rsid w:val="003B4BCB"/>
    <w:rsid w:val="003B6C57"/>
    <w:rsid w:val="003C00CD"/>
    <w:rsid w:val="003C2E9C"/>
    <w:rsid w:val="003C3CDF"/>
    <w:rsid w:val="003C4411"/>
    <w:rsid w:val="003C527E"/>
    <w:rsid w:val="003C52EF"/>
    <w:rsid w:val="003C5F6E"/>
    <w:rsid w:val="003C7FEA"/>
    <w:rsid w:val="003D19FB"/>
    <w:rsid w:val="003D1D32"/>
    <w:rsid w:val="003D2058"/>
    <w:rsid w:val="003D41AA"/>
    <w:rsid w:val="003D421C"/>
    <w:rsid w:val="003D4A61"/>
    <w:rsid w:val="003D5094"/>
    <w:rsid w:val="003D61FD"/>
    <w:rsid w:val="003E0037"/>
    <w:rsid w:val="003E02AA"/>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0D1"/>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CA6"/>
    <w:rsid w:val="00531422"/>
    <w:rsid w:val="00537302"/>
    <w:rsid w:val="0053745F"/>
    <w:rsid w:val="00540795"/>
    <w:rsid w:val="00542B38"/>
    <w:rsid w:val="005431BC"/>
    <w:rsid w:val="005448AA"/>
    <w:rsid w:val="00545230"/>
    <w:rsid w:val="005454BC"/>
    <w:rsid w:val="00545972"/>
    <w:rsid w:val="005465EE"/>
    <w:rsid w:val="0054736F"/>
    <w:rsid w:val="00550C05"/>
    <w:rsid w:val="00555C8E"/>
    <w:rsid w:val="00555CDD"/>
    <w:rsid w:val="00557791"/>
    <w:rsid w:val="005577C0"/>
    <w:rsid w:val="00561098"/>
    <w:rsid w:val="005610FF"/>
    <w:rsid w:val="00561897"/>
    <w:rsid w:val="00561A67"/>
    <w:rsid w:val="00562D28"/>
    <w:rsid w:val="00562EB6"/>
    <w:rsid w:val="00562ED4"/>
    <w:rsid w:val="00565AF1"/>
    <w:rsid w:val="0056796B"/>
    <w:rsid w:val="00570D1A"/>
    <w:rsid w:val="005718B7"/>
    <w:rsid w:val="0057228B"/>
    <w:rsid w:val="00574A4A"/>
    <w:rsid w:val="00575605"/>
    <w:rsid w:val="00575ED1"/>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1666"/>
    <w:rsid w:val="005A3358"/>
    <w:rsid w:val="005A4F49"/>
    <w:rsid w:val="005A6ADC"/>
    <w:rsid w:val="005B1917"/>
    <w:rsid w:val="005B205B"/>
    <w:rsid w:val="005B3668"/>
    <w:rsid w:val="005B37D9"/>
    <w:rsid w:val="005B4999"/>
    <w:rsid w:val="005B6419"/>
    <w:rsid w:val="005B6597"/>
    <w:rsid w:val="005B79EB"/>
    <w:rsid w:val="005B7DAC"/>
    <w:rsid w:val="005C125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5C86"/>
    <w:rsid w:val="0067601A"/>
    <w:rsid w:val="00677190"/>
    <w:rsid w:val="006817AD"/>
    <w:rsid w:val="00681888"/>
    <w:rsid w:val="00682DD7"/>
    <w:rsid w:val="00682EBB"/>
    <w:rsid w:val="0068303D"/>
    <w:rsid w:val="00683619"/>
    <w:rsid w:val="00683C22"/>
    <w:rsid w:val="00683EE6"/>
    <w:rsid w:val="00684824"/>
    <w:rsid w:val="00684ACD"/>
    <w:rsid w:val="00684F29"/>
    <w:rsid w:val="00691214"/>
    <w:rsid w:val="00694DD7"/>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DDB"/>
    <w:rsid w:val="006B0F1E"/>
    <w:rsid w:val="006B1715"/>
    <w:rsid w:val="006B3AA4"/>
    <w:rsid w:val="006B576E"/>
    <w:rsid w:val="006B5CC2"/>
    <w:rsid w:val="006B76D9"/>
    <w:rsid w:val="006B7EBC"/>
    <w:rsid w:val="006C2086"/>
    <w:rsid w:val="006C2D09"/>
    <w:rsid w:val="006C412A"/>
    <w:rsid w:val="006D00F5"/>
    <w:rsid w:val="006D10B8"/>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F8A"/>
    <w:rsid w:val="00700DB5"/>
    <w:rsid w:val="007019D5"/>
    <w:rsid w:val="00701D50"/>
    <w:rsid w:val="00703D79"/>
    <w:rsid w:val="00705D48"/>
    <w:rsid w:val="00712C83"/>
    <w:rsid w:val="00713E61"/>
    <w:rsid w:val="00715647"/>
    <w:rsid w:val="00716552"/>
    <w:rsid w:val="0071783A"/>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4D2F"/>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874"/>
    <w:rsid w:val="009D4AAD"/>
    <w:rsid w:val="009D5061"/>
    <w:rsid w:val="009D6079"/>
    <w:rsid w:val="009D6D2F"/>
    <w:rsid w:val="009E1EA7"/>
    <w:rsid w:val="009E2139"/>
    <w:rsid w:val="009E2203"/>
    <w:rsid w:val="009E403E"/>
    <w:rsid w:val="009E6832"/>
    <w:rsid w:val="009F002D"/>
    <w:rsid w:val="009F0084"/>
    <w:rsid w:val="009F50E3"/>
    <w:rsid w:val="009F5383"/>
    <w:rsid w:val="009F569E"/>
    <w:rsid w:val="009F5BC2"/>
    <w:rsid w:val="009F7010"/>
    <w:rsid w:val="009F7B8B"/>
    <w:rsid w:val="00A03DDE"/>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225D"/>
    <w:rsid w:val="00A33761"/>
    <w:rsid w:val="00A33FCE"/>
    <w:rsid w:val="00A346F5"/>
    <w:rsid w:val="00A349E9"/>
    <w:rsid w:val="00A34CEC"/>
    <w:rsid w:val="00A35B65"/>
    <w:rsid w:val="00A36B07"/>
    <w:rsid w:val="00A37436"/>
    <w:rsid w:val="00A3791D"/>
    <w:rsid w:val="00A37BCB"/>
    <w:rsid w:val="00A40B7F"/>
    <w:rsid w:val="00A42081"/>
    <w:rsid w:val="00A42C39"/>
    <w:rsid w:val="00A42E12"/>
    <w:rsid w:val="00A44B69"/>
    <w:rsid w:val="00A45E9E"/>
    <w:rsid w:val="00A460FA"/>
    <w:rsid w:val="00A464AC"/>
    <w:rsid w:val="00A47C41"/>
    <w:rsid w:val="00A5083C"/>
    <w:rsid w:val="00A51631"/>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44DB"/>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1334"/>
    <w:rsid w:val="00B71717"/>
    <w:rsid w:val="00B739D5"/>
    <w:rsid w:val="00B742E3"/>
    <w:rsid w:val="00B748E2"/>
    <w:rsid w:val="00B75EAF"/>
    <w:rsid w:val="00B767BB"/>
    <w:rsid w:val="00B76E1C"/>
    <w:rsid w:val="00B776AF"/>
    <w:rsid w:val="00B807D9"/>
    <w:rsid w:val="00B83B83"/>
    <w:rsid w:val="00B83C6E"/>
    <w:rsid w:val="00B85573"/>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26DD"/>
    <w:rsid w:val="00BF37CA"/>
    <w:rsid w:val="00BF4D13"/>
    <w:rsid w:val="00BF4FA3"/>
    <w:rsid w:val="00BF501F"/>
    <w:rsid w:val="00BF61D5"/>
    <w:rsid w:val="00BF65B6"/>
    <w:rsid w:val="00BF7FF1"/>
    <w:rsid w:val="00C008E1"/>
    <w:rsid w:val="00C03FA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4286"/>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E1"/>
    <w:rsid w:val="00CC6390"/>
    <w:rsid w:val="00CC6E09"/>
    <w:rsid w:val="00CC6E3B"/>
    <w:rsid w:val="00CC7B96"/>
    <w:rsid w:val="00CD0998"/>
    <w:rsid w:val="00CD213C"/>
    <w:rsid w:val="00CD2E68"/>
    <w:rsid w:val="00CD6175"/>
    <w:rsid w:val="00CD7148"/>
    <w:rsid w:val="00CD7BF2"/>
    <w:rsid w:val="00CE19A0"/>
    <w:rsid w:val="00CE2BA8"/>
    <w:rsid w:val="00CE5357"/>
    <w:rsid w:val="00CE6741"/>
    <w:rsid w:val="00CE7175"/>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163EF"/>
    <w:rsid w:val="00D17179"/>
    <w:rsid w:val="00D17B07"/>
    <w:rsid w:val="00D17FE5"/>
    <w:rsid w:val="00D23135"/>
    <w:rsid w:val="00D24617"/>
    <w:rsid w:val="00D31216"/>
    <w:rsid w:val="00D32353"/>
    <w:rsid w:val="00D34DE3"/>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7022"/>
    <w:rsid w:val="00DC74DD"/>
    <w:rsid w:val="00DD0306"/>
    <w:rsid w:val="00DD03EF"/>
    <w:rsid w:val="00DD08E9"/>
    <w:rsid w:val="00DD0FB5"/>
    <w:rsid w:val="00DD3F2D"/>
    <w:rsid w:val="00DD49DE"/>
    <w:rsid w:val="00DD4E1E"/>
    <w:rsid w:val="00DD5C30"/>
    <w:rsid w:val="00DD5E0E"/>
    <w:rsid w:val="00DD626D"/>
    <w:rsid w:val="00DD760C"/>
    <w:rsid w:val="00DE1F70"/>
    <w:rsid w:val="00DE325B"/>
    <w:rsid w:val="00DE35E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4615"/>
    <w:rsid w:val="00E160A4"/>
    <w:rsid w:val="00E163DD"/>
    <w:rsid w:val="00E17122"/>
    <w:rsid w:val="00E21444"/>
    <w:rsid w:val="00E22E01"/>
    <w:rsid w:val="00E22FB5"/>
    <w:rsid w:val="00E239CC"/>
    <w:rsid w:val="00E23B09"/>
    <w:rsid w:val="00E262C4"/>
    <w:rsid w:val="00E264B9"/>
    <w:rsid w:val="00E26BEF"/>
    <w:rsid w:val="00E27065"/>
    <w:rsid w:val="00E3169D"/>
    <w:rsid w:val="00E32C44"/>
    <w:rsid w:val="00E32C9E"/>
    <w:rsid w:val="00E32D81"/>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28"/>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E6E"/>
    <w:rsid w:val="00F4063F"/>
    <w:rsid w:val="00F409A8"/>
    <w:rsid w:val="00F410E3"/>
    <w:rsid w:val="00F410FD"/>
    <w:rsid w:val="00F4131B"/>
    <w:rsid w:val="00F416D1"/>
    <w:rsid w:val="00F41F76"/>
    <w:rsid w:val="00F42BD4"/>
    <w:rsid w:val="00F42C59"/>
    <w:rsid w:val="00F43979"/>
    <w:rsid w:val="00F44587"/>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28</cp:revision>
  <cp:lastPrinted>2023-01-23T18:02:00Z</cp:lastPrinted>
  <dcterms:created xsi:type="dcterms:W3CDTF">2023-01-20T17:14:00Z</dcterms:created>
  <dcterms:modified xsi:type="dcterms:W3CDTF">2023-01-23T18:02:00Z</dcterms:modified>
</cp:coreProperties>
</file>